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6B" w:rsidRPr="00F215E8" w:rsidRDefault="0022116B" w:rsidP="0022116B">
      <w:pPr>
        <w:pStyle w:val="a3"/>
        <w:jc w:val="center"/>
        <w:rPr>
          <w:rFonts w:ascii="Times New Roman" w:hAnsi="Times New Roman"/>
          <w:sz w:val="28"/>
          <w:u w:val="single"/>
          <w:lang w:val="kk-KZ"/>
        </w:rPr>
      </w:pPr>
      <w:r w:rsidRPr="00F215E8">
        <w:rPr>
          <w:rFonts w:ascii="Times New Roman" w:hAnsi="Times New Roman"/>
          <w:sz w:val="28"/>
          <w:u w:val="single"/>
          <w:lang w:val="kk-KZ"/>
        </w:rPr>
        <w:t>Ақмола облысы білім басқармасының</w:t>
      </w:r>
    </w:p>
    <w:p w:rsidR="0022116B" w:rsidRDefault="0022116B" w:rsidP="0022116B">
      <w:pPr>
        <w:jc w:val="center"/>
        <w:rPr>
          <w:rFonts w:ascii="Times New Roman" w:hAnsi="Times New Roman"/>
          <w:sz w:val="28"/>
          <w:u w:val="single"/>
          <w:lang w:val="kk-KZ"/>
        </w:rPr>
      </w:pPr>
      <w:r w:rsidRPr="00F215E8">
        <w:rPr>
          <w:rFonts w:ascii="Times New Roman" w:hAnsi="Times New Roman"/>
          <w:sz w:val="28"/>
          <w:u w:val="single"/>
          <w:lang w:val="kk-KZ"/>
        </w:rPr>
        <w:t>жанындағы «Атбасар ауданы, Атбасар қаласы, аграрлық - индустриялық колледж</w:t>
      </w:r>
      <w:r>
        <w:rPr>
          <w:rFonts w:ascii="Times New Roman" w:hAnsi="Times New Roman"/>
          <w:sz w:val="28"/>
          <w:u w:val="single"/>
          <w:lang w:val="kk-KZ"/>
        </w:rPr>
        <w:t>і</w:t>
      </w:r>
      <w:r w:rsidRPr="00F215E8">
        <w:rPr>
          <w:rFonts w:ascii="Times New Roman" w:hAnsi="Times New Roman"/>
          <w:sz w:val="28"/>
          <w:u w:val="single"/>
          <w:lang w:val="kk-KZ"/>
        </w:rPr>
        <w:t xml:space="preserve">» </w:t>
      </w:r>
      <w:r>
        <w:rPr>
          <w:rFonts w:ascii="Times New Roman" w:hAnsi="Times New Roman"/>
          <w:sz w:val="28"/>
          <w:u w:val="single"/>
          <w:lang w:val="kk-KZ"/>
        </w:rPr>
        <w:t xml:space="preserve">МКҚК  </w:t>
      </w:r>
    </w:p>
    <w:p w:rsidR="0022116B" w:rsidRDefault="0022116B" w:rsidP="0022116B">
      <w:pPr>
        <w:jc w:val="center"/>
        <w:rPr>
          <w:rFonts w:ascii="Times New Roman" w:hAnsi="Times New Roman"/>
          <w:sz w:val="28"/>
          <w:u w:val="single"/>
          <w:lang w:val="kk-KZ"/>
        </w:rPr>
      </w:pPr>
    </w:p>
    <w:p w:rsidR="0022116B" w:rsidRDefault="0022116B" w:rsidP="0022116B">
      <w:pPr>
        <w:jc w:val="center"/>
        <w:rPr>
          <w:rFonts w:ascii="Times New Roman" w:hAnsi="Times New Roman"/>
          <w:sz w:val="28"/>
          <w:u w:val="single"/>
          <w:lang w:val="kk-KZ"/>
        </w:rPr>
      </w:pPr>
      <w:r>
        <w:rPr>
          <w:rFonts w:ascii="Times New Roman" w:hAnsi="Times New Roman"/>
          <w:sz w:val="28"/>
          <w:u w:val="single"/>
          <w:lang w:val="kk-KZ"/>
        </w:rPr>
        <w:t xml:space="preserve">Мақала авторы: </w:t>
      </w:r>
      <w:r>
        <w:rPr>
          <w:rFonts w:ascii="Times New Roman" w:hAnsi="Times New Roman"/>
          <w:sz w:val="28"/>
          <w:u w:val="single"/>
          <w:lang w:val="kk-KZ"/>
        </w:rPr>
        <w:t xml:space="preserve"> Пшеничникова Людмила Александровна</w:t>
      </w:r>
    </w:p>
    <w:p w:rsidR="0022116B" w:rsidRDefault="0022116B" w:rsidP="0022116B">
      <w:pPr>
        <w:jc w:val="center"/>
        <w:rPr>
          <w:rFonts w:ascii="Times New Roman" w:hAnsi="Times New Roman"/>
          <w:sz w:val="28"/>
          <w:u w:val="single"/>
          <w:lang w:val="kk-KZ"/>
        </w:rPr>
      </w:pPr>
    </w:p>
    <w:p w:rsidR="0022116B" w:rsidRPr="0022116B" w:rsidRDefault="0022116B" w:rsidP="0022116B">
      <w:pPr>
        <w:spacing w:before="100" w:beforeAutospacing="1" w:after="100" w:afterAutospacing="1" w:line="240" w:lineRule="auto"/>
        <w:outlineLvl w:val="2"/>
        <w:rPr>
          <w:rFonts w:ascii="Times New Roman" w:eastAsia="Times New Roman" w:hAnsi="Times New Roman" w:cs="Times New Roman"/>
          <w:b/>
          <w:bCs/>
          <w:sz w:val="28"/>
          <w:szCs w:val="24"/>
        </w:rPr>
      </w:pPr>
      <w:proofErr w:type="spellStart"/>
      <w:r w:rsidRPr="0022116B">
        <w:rPr>
          <w:rFonts w:ascii="Times New Roman" w:eastAsia="Times New Roman" w:hAnsi="Times New Roman" w:cs="Times New Roman"/>
          <w:b/>
          <w:bCs/>
          <w:sz w:val="28"/>
          <w:szCs w:val="24"/>
        </w:rPr>
        <w:t>Аспазшы</w:t>
      </w:r>
      <w:proofErr w:type="spellEnd"/>
      <w:r w:rsidRPr="0022116B">
        <w:rPr>
          <w:rFonts w:ascii="Times New Roman" w:eastAsia="Times New Roman" w:hAnsi="Times New Roman" w:cs="Times New Roman"/>
          <w:b/>
          <w:bCs/>
          <w:sz w:val="28"/>
          <w:szCs w:val="24"/>
        </w:rPr>
        <w:t xml:space="preserve"> – </w:t>
      </w:r>
      <w:proofErr w:type="spellStart"/>
      <w:r w:rsidRPr="0022116B">
        <w:rPr>
          <w:rFonts w:ascii="Times New Roman" w:eastAsia="Times New Roman" w:hAnsi="Times New Roman" w:cs="Times New Roman"/>
          <w:b/>
          <w:bCs/>
          <w:sz w:val="28"/>
          <w:szCs w:val="24"/>
        </w:rPr>
        <w:t>өнер</w:t>
      </w:r>
      <w:proofErr w:type="spellEnd"/>
      <w:r w:rsidRPr="0022116B">
        <w:rPr>
          <w:rFonts w:ascii="Times New Roman" w:eastAsia="Times New Roman" w:hAnsi="Times New Roman" w:cs="Times New Roman"/>
          <w:b/>
          <w:bCs/>
          <w:sz w:val="28"/>
          <w:szCs w:val="24"/>
        </w:rPr>
        <w:t xml:space="preserve"> </w:t>
      </w:r>
      <w:proofErr w:type="spellStart"/>
      <w:r w:rsidRPr="0022116B">
        <w:rPr>
          <w:rFonts w:ascii="Times New Roman" w:eastAsia="Times New Roman" w:hAnsi="Times New Roman" w:cs="Times New Roman"/>
          <w:b/>
          <w:bCs/>
          <w:sz w:val="28"/>
          <w:szCs w:val="24"/>
        </w:rPr>
        <w:t>ме</w:t>
      </w:r>
      <w:proofErr w:type="spellEnd"/>
      <w:r w:rsidRPr="0022116B">
        <w:rPr>
          <w:rFonts w:ascii="Times New Roman" w:eastAsia="Times New Roman" w:hAnsi="Times New Roman" w:cs="Times New Roman"/>
          <w:b/>
          <w:bCs/>
          <w:sz w:val="28"/>
          <w:szCs w:val="24"/>
        </w:rPr>
        <w:t xml:space="preserve">, </w:t>
      </w:r>
      <w:proofErr w:type="spellStart"/>
      <w:r w:rsidRPr="0022116B">
        <w:rPr>
          <w:rFonts w:ascii="Times New Roman" w:eastAsia="Times New Roman" w:hAnsi="Times New Roman" w:cs="Times New Roman"/>
          <w:b/>
          <w:bCs/>
          <w:sz w:val="28"/>
          <w:szCs w:val="24"/>
        </w:rPr>
        <w:t>әлде</w:t>
      </w:r>
      <w:proofErr w:type="spellEnd"/>
      <w:r w:rsidRPr="0022116B">
        <w:rPr>
          <w:rFonts w:ascii="Times New Roman" w:eastAsia="Times New Roman" w:hAnsi="Times New Roman" w:cs="Times New Roman"/>
          <w:b/>
          <w:bCs/>
          <w:sz w:val="28"/>
          <w:szCs w:val="24"/>
        </w:rPr>
        <w:t xml:space="preserve"> </w:t>
      </w:r>
      <w:proofErr w:type="spellStart"/>
      <w:r w:rsidRPr="0022116B">
        <w:rPr>
          <w:rFonts w:ascii="Times New Roman" w:eastAsia="Times New Roman" w:hAnsi="Times New Roman" w:cs="Times New Roman"/>
          <w:b/>
          <w:bCs/>
          <w:sz w:val="28"/>
          <w:szCs w:val="24"/>
        </w:rPr>
        <w:t>кәсіп</w:t>
      </w:r>
      <w:proofErr w:type="spellEnd"/>
      <w:r w:rsidRPr="0022116B">
        <w:rPr>
          <w:rFonts w:ascii="Times New Roman" w:eastAsia="Times New Roman" w:hAnsi="Times New Roman" w:cs="Times New Roman"/>
          <w:b/>
          <w:bCs/>
          <w:sz w:val="28"/>
          <w:szCs w:val="24"/>
        </w:rPr>
        <w:t xml:space="preserve"> </w:t>
      </w:r>
      <w:proofErr w:type="spellStart"/>
      <w:r w:rsidRPr="0022116B">
        <w:rPr>
          <w:rFonts w:ascii="Times New Roman" w:eastAsia="Times New Roman" w:hAnsi="Times New Roman" w:cs="Times New Roman"/>
          <w:b/>
          <w:bCs/>
          <w:sz w:val="28"/>
          <w:szCs w:val="24"/>
        </w:rPr>
        <w:t>пе</w:t>
      </w:r>
      <w:proofErr w:type="spellEnd"/>
      <w:r w:rsidRPr="0022116B">
        <w:rPr>
          <w:rFonts w:ascii="Times New Roman" w:eastAsia="Times New Roman" w:hAnsi="Times New Roman" w:cs="Times New Roman"/>
          <w:b/>
          <w:bCs/>
          <w:sz w:val="28"/>
          <w:szCs w:val="24"/>
        </w:rPr>
        <w:t>?</w:t>
      </w:r>
    </w:p>
    <w:p w:rsidR="0022116B" w:rsidRPr="0022116B" w:rsidRDefault="0022116B" w:rsidP="0022116B">
      <w:pPr>
        <w:spacing w:before="100" w:beforeAutospacing="1" w:after="100" w:afterAutospacing="1" w:line="240" w:lineRule="auto"/>
        <w:outlineLvl w:val="3"/>
        <w:rPr>
          <w:rFonts w:ascii="Times New Roman" w:eastAsia="Times New Roman" w:hAnsi="Times New Roman" w:cs="Times New Roman"/>
          <w:b/>
          <w:bCs/>
          <w:sz w:val="28"/>
          <w:szCs w:val="24"/>
        </w:rPr>
      </w:pPr>
      <w:proofErr w:type="spellStart"/>
      <w:r w:rsidRPr="0022116B">
        <w:rPr>
          <w:rFonts w:ascii="Times New Roman" w:eastAsia="Times New Roman" w:hAnsi="Times New Roman" w:cs="Times New Roman"/>
          <w:b/>
          <w:bCs/>
          <w:sz w:val="28"/>
          <w:szCs w:val="24"/>
        </w:rPr>
        <w:t>Кіріспе</w:t>
      </w:r>
      <w:proofErr w:type="spellEnd"/>
    </w:p>
    <w:p w:rsidR="0022116B" w:rsidRPr="0022116B" w:rsidRDefault="0022116B" w:rsidP="0022116B">
      <w:pPr>
        <w:pStyle w:val="a5"/>
        <w:rPr>
          <w:sz w:val="28"/>
          <w:lang w:val="ru-RU"/>
        </w:rPr>
      </w:pPr>
      <w:r w:rsidRPr="0022116B">
        <w:rPr>
          <w:sz w:val="28"/>
          <w:lang w:val="ru-RU"/>
        </w:rPr>
        <w:t>Қазіргі заманда аспазшы мамандығы ерекше сұранысқа ие әрі беделді мамандықтардың біріне айналды. Бұрын аспаз тек ас дайындаушы ретінде қабылданса, бүгінде ол – шығармашылық иесі, өз ісінің шебері. Осыған байланысты «Аспазшы – өнер ме, әлде кәсіп пе?» деген сұрақ туындайды.</w:t>
      </w:r>
    </w:p>
    <w:p w:rsidR="0022116B" w:rsidRPr="0022116B" w:rsidRDefault="0022116B" w:rsidP="0022116B">
      <w:pPr>
        <w:pStyle w:val="a5"/>
        <w:rPr>
          <w:sz w:val="28"/>
          <w:lang w:val="ru-RU"/>
        </w:rPr>
      </w:pPr>
      <w:r w:rsidRPr="0022116B">
        <w:rPr>
          <w:sz w:val="28"/>
          <w:lang w:val="ru-RU"/>
        </w:rPr>
        <w:t xml:space="preserve">Аспазшылықты ең алдымен </w:t>
      </w:r>
      <w:r w:rsidRPr="0022116B">
        <w:rPr>
          <w:rStyle w:val="a6"/>
          <w:sz w:val="28"/>
          <w:lang w:val="ru-RU"/>
        </w:rPr>
        <w:t>кәсіп</w:t>
      </w:r>
      <w:r w:rsidRPr="0022116B">
        <w:rPr>
          <w:sz w:val="28"/>
          <w:lang w:val="ru-RU"/>
        </w:rPr>
        <w:t xml:space="preserve"> деп айтуға болады. Себебі бұл мамандық арнайы білімді, тәжірибені және үлкен жауапкершілікті талап етеді. Аспаз тағам дайындау технологиясын, санитарлық-гигиеналық талаптарды, қауіпсіздік ережелерін жақсы білуі тиіс. Сонымен қатар, уақытты дұрыс жоспарлау, тәртіп сақтау, ұжыммен жұмыс істей білу де аспазшыға қажет маңызды дағдылар. Тағам сапасы мен адам денсаулығы тікелей аспаздың еңбегіне байланысты болғандықтан, бұл мамандықтың кәсіби жағы өте маңызды.</w:t>
      </w:r>
    </w:p>
    <w:p w:rsidR="0022116B" w:rsidRPr="0022116B" w:rsidRDefault="0022116B" w:rsidP="0022116B">
      <w:pPr>
        <w:pStyle w:val="a5"/>
        <w:rPr>
          <w:sz w:val="28"/>
          <w:lang w:val="ru-RU"/>
        </w:rPr>
      </w:pPr>
      <w:r w:rsidRPr="0022116B">
        <w:rPr>
          <w:sz w:val="28"/>
          <w:lang w:val="ru-RU"/>
        </w:rPr>
        <w:t xml:space="preserve">Сонымен бірге аспазшылықты </w:t>
      </w:r>
      <w:r w:rsidRPr="0022116B">
        <w:rPr>
          <w:rStyle w:val="a6"/>
          <w:sz w:val="28"/>
          <w:lang w:val="ru-RU"/>
        </w:rPr>
        <w:t>өнер</w:t>
      </w:r>
      <w:r w:rsidRPr="0022116B">
        <w:rPr>
          <w:sz w:val="28"/>
          <w:lang w:val="ru-RU"/>
        </w:rPr>
        <w:t xml:space="preserve"> деп те атауға толық негіз бар. Әрбір тағам – аспаздың қиялы мен талғамының нәтижесі. Дәмдердің үйлесімділігі, тағамның әсем безендірілуі, жаңа рецептер ойлап табу – шығармашылық еңбектің көрінісі. Кейбір аспаздар өз қолтаңбасын қалыптастырып, тағам арқылы ерекше әсер сыйлай алады. Бұл нағыз өнер иесіне тән қасиет.</w:t>
      </w:r>
    </w:p>
    <w:p w:rsidR="0022116B" w:rsidRPr="0022116B" w:rsidRDefault="0022116B" w:rsidP="0022116B">
      <w:pPr>
        <w:pStyle w:val="a5"/>
        <w:rPr>
          <w:sz w:val="28"/>
          <w:lang w:val="ru-RU"/>
        </w:rPr>
      </w:pPr>
      <w:r w:rsidRPr="0022116B">
        <w:rPr>
          <w:sz w:val="28"/>
          <w:lang w:val="ru-RU"/>
        </w:rPr>
        <w:t>Ұлттық асхананы сақтау мен дамытуда да аспазшылардың рөлі зор. Олар дәстүрлі тағамдарды заман талабына сай жетілдіріп, әлемге таныту арқылы ұлттық мәдениетті насихаттайды.</w:t>
      </w:r>
    </w:p>
    <w:p w:rsidR="0022116B" w:rsidRPr="0022116B" w:rsidRDefault="0022116B" w:rsidP="0022116B">
      <w:pPr>
        <w:pStyle w:val="a5"/>
        <w:rPr>
          <w:sz w:val="28"/>
        </w:rPr>
      </w:pPr>
      <w:r w:rsidRPr="0022116B">
        <w:rPr>
          <w:b/>
          <w:sz w:val="28"/>
          <w:lang w:val="ru-RU"/>
        </w:rPr>
        <w:t>Қорытындылай</w:t>
      </w:r>
      <w:r w:rsidRPr="0022116B">
        <w:rPr>
          <w:sz w:val="28"/>
          <w:lang w:val="ru-RU"/>
        </w:rPr>
        <w:t xml:space="preserve"> келе, аспазшы мамандығы – өнер мен кәсіптің үйлескен түрі. Кәсіби білімсіз аспаз болу мүмкін емес, ал шығармашылықсыз бұл мамандық өз мәнін жоғалтады. </w:t>
      </w:r>
      <w:proofErr w:type="spellStart"/>
      <w:r w:rsidRPr="0022116B">
        <w:rPr>
          <w:sz w:val="28"/>
        </w:rPr>
        <w:t>Сондықтан</w:t>
      </w:r>
      <w:proofErr w:type="spellEnd"/>
      <w:r w:rsidRPr="0022116B">
        <w:rPr>
          <w:sz w:val="28"/>
        </w:rPr>
        <w:t xml:space="preserve"> </w:t>
      </w:r>
      <w:proofErr w:type="spellStart"/>
      <w:r w:rsidRPr="0022116B">
        <w:rPr>
          <w:sz w:val="28"/>
        </w:rPr>
        <w:t>нағыз</w:t>
      </w:r>
      <w:proofErr w:type="spellEnd"/>
      <w:r w:rsidRPr="0022116B">
        <w:rPr>
          <w:sz w:val="28"/>
        </w:rPr>
        <w:t xml:space="preserve"> </w:t>
      </w:r>
      <w:proofErr w:type="spellStart"/>
      <w:r w:rsidRPr="0022116B">
        <w:rPr>
          <w:sz w:val="28"/>
        </w:rPr>
        <w:t>аспаз</w:t>
      </w:r>
      <w:proofErr w:type="spellEnd"/>
      <w:r w:rsidRPr="0022116B">
        <w:rPr>
          <w:sz w:val="28"/>
        </w:rPr>
        <w:t xml:space="preserve"> – </w:t>
      </w:r>
      <w:proofErr w:type="spellStart"/>
      <w:r w:rsidRPr="0022116B">
        <w:rPr>
          <w:sz w:val="28"/>
        </w:rPr>
        <w:t>әрі</w:t>
      </w:r>
      <w:proofErr w:type="spellEnd"/>
      <w:r w:rsidRPr="0022116B">
        <w:rPr>
          <w:sz w:val="28"/>
        </w:rPr>
        <w:t xml:space="preserve"> </w:t>
      </w:r>
      <w:proofErr w:type="spellStart"/>
      <w:r w:rsidRPr="0022116B">
        <w:rPr>
          <w:sz w:val="28"/>
        </w:rPr>
        <w:t>білікті</w:t>
      </w:r>
      <w:proofErr w:type="spellEnd"/>
      <w:r w:rsidRPr="0022116B">
        <w:rPr>
          <w:sz w:val="28"/>
        </w:rPr>
        <w:t xml:space="preserve"> </w:t>
      </w:r>
      <w:proofErr w:type="spellStart"/>
      <w:r w:rsidRPr="0022116B">
        <w:rPr>
          <w:sz w:val="28"/>
        </w:rPr>
        <w:t>маман</w:t>
      </w:r>
      <w:proofErr w:type="spellEnd"/>
      <w:r w:rsidRPr="0022116B">
        <w:rPr>
          <w:sz w:val="28"/>
        </w:rPr>
        <w:t xml:space="preserve">, </w:t>
      </w:r>
      <w:proofErr w:type="spellStart"/>
      <w:r w:rsidRPr="0022116B">
        <w:rPr>
          <w:sz w:val="28"/>
        </w:rPr>
        <w:t>әрі</w:t>
      </w:r>
      <w:proofErr w:type="spellEnd"/>
      <w:r w:rsidRPr="0022116B">
        <w:rPr>
          <w:sz w:val="28"/>
        </w:rPr>
        <w:t xml:space="preserve"> </w:t>
      </w:r>
      <w:proofErr w:type="spellStart"/>
      <w:r w:rsidRPr="0022116B">
        <w:rPr>
          <w:sz w:val="28"/>
        </w:rPr>
        <w:t>өнер</w:t>
      </w:r>
      <w:proofErr w:type="spellEnd"/>
      <w:r w:rsidRPr="0022116B">
        <w:rPr>
          <w:sz w:val="28"/>
        </w:rPr>
        <w:t xml:space="preserve"> </w:t>
      </w:r>
      <w:proofErr w:type="spellStart"/>
      <w:r w:rsidRPr="0022116B">
        <w:rPr>
          <w:sz w:val="28"/>
        </w:rPr>
        <w:t>иесі</w:t>
      </w:r>
      <w:proofErr w:type="spellEnd"/>
      <w:r w:rsidRPr="0022116B">
        <w:rPr>
          <w:sz w:val="28"/>
        </w:rPr>
        <w:t>.</w:t>
      </w:r>
    </w:p>
    <w:p w:rsidR="0035502F" w:rsidRDefault="0035502F">
      <w:bookmarkStart w:id="0" w:name="_GoBack"/>
      <w:bookmarkEnd w:id="0"/>
    </w:p>
    <w:sectPr w:rsidR="0035502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75298"/>
    <w:multiLevelType w:val="multilevel"/>
    <w:tmpl w:val="A3547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D2"/>
    <w:rsid w:val="0022116B"/>
    <w:rsid w:val="0035502F"/>
    <w:rsid w:val="0073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F83BC"/>
  <w15:chartTrackingRefBased/>
  <w15:docId w15:val="{6397ECA9-3394-4B51-ACF1-24C881DD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16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2116B"/>
    <w:pPr>
      <w:spacing w:after="0" w:line="240" w:lineRule="auto"/>
    </w:pPr>
    <w:rPr>
      <w:rFonts w:ascii="Calibri" w:eastAsia="Calibri" w:hAnsi="Calibri" w:cs="Times New Roman"/>
      <w:lang w:val="ru-RU"/>
    </w:rPr>
  </w:style>
  <w:style w:type="character" w:customStyle="1" w:styleId="a4">
    <w:name w:val="Без интервала Знак"/>
    <w:link w:val="a3"/>
    <w:uiPriority w:val="1"/>
    <w:rsid w:val="0022116B"/>
    <w:rPr>
      <w:rFonts w:ascii="Calibri" w:eastAsia="Calibri" w:hAnsi="Calibri" w:cs="Times New Roman"/>
      <w:lang w:val="ru-RU"/>
    </w:rPr>
  </w:style>
  <w:style w:type="paragraph" w:styleId="a5">
    <w:name w:val="Normal (Web)"/>
    <w:basedOn w:val="a"/>
    <w:uiPriority w:val="99"/>
    <w:semiHidden/>
    <w:unhideWhenUsed/>
    <w:rsid w:val="002211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2211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232959">
      <w:bodyDiv w:val="1"/>
      <w:marLeft w:val="0"/>
      <w:marRight w:val="0"/>
      <w:marTop w:val="0"/>
      <w:marBottom w:val="0"/>
      <w:divBdr>
        <w:top w:val="none" w:sz="0" w:space="0" w:color="auto"/>
        <w:left w:val="none" w:sz="0" w:space="0" w:color="auto"/>
        <w:bottom w:val="none" w:sz="0" w:space="0" w:color="auto"/>
        <w:right w:val="none" w:sz="0" w:space="0" w:color="auto"/>
      </w:divBdr>
    </w:div>
    <w:div w:id="117186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2026-02-05T09:34:00Z</dcterms:created>
  <dcterms:modified xsi:type="dcterms:W3CDTF">2026-02-05T09:39:00Z</dcterms:modified>
</cp:coreProperties>
</file>