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7FA" w:rsidRDefault="007367FA" w:rsidP="007367FA">
      <w:pPr>
        <w:rPr>
          <w:rFonts w:ascii="Times New Roman" w:hAnsi="Times New Roman" w:cs="Times New Roman"/>
          <w:sz w:val="24"/>
          <w:szCs w:val="24"/>
        </w:rPr>
      </w:pPr>
    </w:p>
    <w:p w:rsidR="006E1F27" w:rsidRPr="006E1F27" w:rsidRDefault="006E1F27" w:rsidP="006E1F27">
      <w:pPr>
        <w:shd w:val="clear" w:color="auto" w:fill="FFFFFF"/>
        <w:spacing w:before="180" w:after="180" w:line="240" w:lineRule="auto"/>
        <w:outlineLvl w:val="0"/>
        <w:rPr>
          <w:rFonts w:ascii="inherit" w:eastAsia="Times New Roman" w:hAnsi="inherit" w:cs="Arial"/>
          <w:b/>
          <w:color w:val="000000"/>
          <w:kern w:val="36"/>
          <w:sz w:val="34"/>
          <w:szCs w:val="34"/>
        </w:rPr>
      </w:pPr>
      <w:r w:rsidRPr="006E1F27">
        <w:rPr>
          <w:rFonts w:ascii="inherit" w:eastAsia="Times New Roman" w:hAnsi="inherit" w:cs="Arial"/>
          <w:b/>
          <w:color w:val="000000"/>
          <w:kern w:val="36"/>
          <w:sz w:val="34"/>
          <w:szCs w:val="34"/>
        </w:rPr>
        <w:t>«</w:t>
      </w:r>
      <w:proofErr w:type="gramStart"/>
      <w:r w:rsidRPr="006E1F27">
        <w:rPr>
          <w:rFonts w:ascii="inherit" w:eastAsia="Times New Roman" w:hAnsi="inherit" w:cs="Arial"/>
          <w:b/>
          <w:color w:val="000000"/>
          <w:kern w:val="36"/>
          <w:sz w:val="34"/>
          <w:szCs w:val="34"/>
        </w:rPr>
        <w:t>Свободен</w:t>
      </w:r>
      <w:proofErr w:type="gramEnd"/>
      <w:r w:rsidRPr="006E1F27">
        <w:rPr>
          <w:rFonts w:ascii="inherit" w:eastAsia="Times New Roman" w:hAnsi="inherit" w:cs="Arial"/>
          <w:b/>
          <w:color w:val="000000"/>
          <w:kern w:val="36"/>
          <w:sz w:val="34"/>
          <w:szCs w:val="34"/>
        </w:rPr>
        <w:t>!» - психологическое упражнение</w:t>
      </w:r>
    </w:p>
    <w:p w:rsidR="006E1F27" w:rsidRPr="006E1F27" w:rsidRDefault="006E1F27" w:rsidP="006E1F2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hyperlink r:id="rId4" w:history="1">
        <w:r>
          <w:rPr>
            <w:rFonts w:ascii="Arial" w:eastAsia="Times New Roman" w:hAnsi="Arial" w:cs="Arial"/>
            <w:noProof/>
            <w:color w:val="000000"/>
            <w:sz w:val="17"/>
            <w:szCs w:val="17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3333750" cy="2286000"/>
              <wp:effectExtent l="19050" t="0" r="0" b="0"/>
              <wp:wrapSquare wrapText="bothSides"/>
              <wp:docPr id="2" name="Рисунок 2" descr="https://www.psychologos.ru/images/d43b3849b8db111f0570adbccdd77aaf.jpg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www.psychologos.ru/images/d43b3849b8db111f0570adbccdd77aaf.jpg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33750" cy="228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6E1F27" w:rsidRPr="006E1F27" w:rsidRDefault="006E1F27" w:rsidP="006E1F27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E1F27">
        <w:rPr>
          <w:rFonts w:ascii="Times New Roman" w:eastAsia="Times New Roman" w:hAnsi="Times New Roman" w:cs="Times New Roman"/>
          <w:color w:val="000000"/>
          <w:sz w:val="32"/>
          <w:szCs w:val="32"/>
        </w:rPr>
        <w:t>В этом упражнении воображаемая экстремальная ситуация поможет участникам увидеть новые цели — цели, которые могли быть скрыты пеленой условностей и устаревших иллюзий.</w:t>
      </w:r>
    </w:p>
    <w:p w:rsidR="006E1F27" w:rsidRPr="006E1F27" w:rsidRDefault="006E1F27" w:rsidP="006E1F27">
      <w:pPr>
        <w:shd w:val="clear" w:color="auto" w:fill="FFFFFF"/>
        <w:spacing w:before="24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E1F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Инструкция</w:t>
      </w:r>
    </w:p>
    <w:p w:rsidR="006E1F27" w:rsidRPr="006E1F27" w:rsidRDefault="006E1F27" w:rsidP="006E1F27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E1F27">
        <w:rPr>
          <w:rFonts w:ascii="Times New Roman" w:eastAsia="Times New Roman" w:hAnsi="Times New Roman" w:cs="Times New Roman"/>
          <w:color w:val="000000"/>
          <w:sz w:val="32"/>
          <w:szCs w:val="32"/>
        </w:rPr>
        <w:t>Сейчас вы переживете что-то вроде шока, и это, возможно, поможет вам взглянуть на свою жизнь по-новому. У каждого из нас есть множество желаний и целей. Некоторые из них мы осознаем и стремимся к их удовлетворению. О других мы догадываемся, однако предпочитаем оставлять их в полутьме. А часть наших желаний прячется, вероятно, в самых темных глубинах нашего бессознательного. Что произойдет, если мы станем более ясно и четко понимать наши желания и цели?</w:t>
      </w:r>
    </w:p>
    <w:p w:rsidR="006E1F27" w:rsidRPr="006E1F27" w:rsidRDefault="006E1F27" w:rsidP="006E1F27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E1F27">
        <w:rPr>
          <w:rFonts w:ascii="Times New Roman" w:eastAsia="Times New Roman" w:hAnsi="Times New Roman" w:cs="Times New Roman"/>
          <w:color w:val="000000"/>
          <w:sz w:val="32"/>
          <w:szCs w:val="32"/>
        </w:rPr>
        <w:t>Представьте себе, что вы приняли волшебную таблетку, которая на время устраняет все сдерживающие факторы, усвоенные правила и моральные нормы. Вы освобождаетесь от робости, нерешительности, тревожности, от внутренней цензуры и любого внешнего давления. Действие волшебной таблетки продолжается в течение недели.</w:t>
      </w:r>
    </w:p>
    <w:p w:rsidR="006E1F27" w:rsidRPr="006E1F27" w:rsidRDefault="006E1F27" w:rsidP="006E1F27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E1F27">
        <w:rPr>
          <w:rFonts w:ascii="Times New Roman" w:eastAsia="Times New Roman" w:hAnsi="Times New Roman" w:cs="Times New Roman"/>
          <w:color w:val="000000"/>
          <w:sz w:val="32"/>
          <w:szCs w:val="32"/>
        </w:rPr>
        <w:t>Что вы будете делать все это время? Что вы будете говорить? Как будет выглядеть ваша жизнь? Как вы будете себя чувствовать? Напишите, как бы вы прожили эту неделю. У вас есть на это четверть часа.</w:t>
      </w:r>
    </w:p>
    <w:p w:rsidR="006E1F27" w:rsidRPr="006E1F27" w:rsidRDefault="006E1F27" w:rsidP="006E1F27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E1F27">
        <w:rPr>
          <w:rFonts w:ascii="Times New Roman" w:eastAsia="Times New Roman" w:hAnsi="Times New Roman" w:cs="Times New Roman"/>
          <w:color w:val="000000"/>
          <w:sz w:val="32"/>
          <w:szCs w:val="32"/>
        </w:rPr>
        <w:t>А теперь подумайте, могли бы вы сделать что-то из того, что вы записали, и без волшебной таблетки. К каким целям вы можете стремиться и без нее? Запишите свои мысли. (5 минут.)</w:t>
      </w:r>
    </w:p>
    <w:p w:rsidR="007367FA" w:rsidRDefault="007367FA" w:rsidP="007367FA"/>
    <w:sectPr w:rsidR="007367FA" w:rsidSect="007367F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67FA"/>
    <w:rsid w:val="006E1F27"/>
    <w:rsid w:val="00713CB9"/>
    <w:rsid w:val="0073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B9"/>
  </w:style>
  <w:style w:type="paragraph" w:styleId="1">
    <w:name w:val="heading 1"/>
    <w:basedOn w:val="a"/>
    <w:link w:val="10"/>
    <w:uiPriority w:val="9"/>
    <w:qFormat/>
    <w:rsid w:val="006E1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E1F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F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6E1F2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E1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90688">
              <w:marLeft w:val="180"/>
              <w:marRight w:val="18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psychologos.ru/images/d43b3849b8db111f0570adbccdd77aaf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sadik</cp:lastModifiedBy>
  <cp:revision>2</cp:revision>
  <dcterms:created xsi:type="dcterms:W3CDTF">2021-02-18T06:50:00Z</dcterms:created>
  <dcterms:modified xsi:type="dcterms:W3CDTF">2021-02-18T06:50:00Z</dcterms:modified>
</cp:coreProperties>
</file>