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jc w:val="center"/>
        <w:rPr>
          <w:rFonts w:ascii="Roboto" w:cs="Roboto" w:eastAsia="Roboto" w:hAnsi="Roboto"/>
          <w:color w:val="0d0d0d"/>
          <w:sz w:val="24"/>
          <w:szCs w:val="24"/>
          <w:highlight w:val="white"/>
        </w:rPr>
      </w:pPr>
      <w:r w:rsidDel="00000000" w:rsidR="00000000" w:rsidRPr="00000000">
        <w:rPr>
          <w:rFonts w:ascii="Arial" w:cs="Arial" w:eastAsia="Arial" w:hAnsi="Arial"/>
          <w:color w:val="0d0d0d"/>
          <w:sz w:val="24"/>
          <w:szCs w:val="24"/>
          <w:highlight w:val="white"/>
          <w:rtl w:val="0"/>
        </w:rPr>
        <w:t xml:space="preserve">Сайрамская детская музыкальная школа №1 Сайрамского района управления образования Туркестанской области.</w:t>
      </w:r>
    </w:p>
    <w:p w:rsidR="00000000" w:rsidDel="00000000" w:rsidP="00000000" w:rsidRDefault="00000000" w:rsidRPr="00000000" w14:paraId="00000002">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jc w:val="cente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03">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04">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05">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06">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07">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08">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jc w:val="center"/>
        <w:rPr>
          <w:rFonts w:ascii="Roboto" w:cs="Roboto" w:eastAsia="Roboto" w:hAnsi="Roboto"/>
          <w:b w:val="1"/>
          <w:color w:val="0d0d0d"/>
          <w:sz w:val="74"/>
          <w:szCs w:val="74"/>
          <w:highlight w:val="white"/>
        </w:rPr>
      </w:pPr>
      <w:r w:rsidDel="00000000" w:rsidR="00000000" w:rsidRPr="00000000">
        <w:rPr>
          <w:rFonts w:ascii="Roboto" w:cs="Roboto" w:eastAsia="Roboto" w:hAnsi="Roboto"/>
          <w:b w:val="1"/>
          <w:color w:val="0d0d0d"/>
          <w:sz w:val="54"/>
          <w:szCs w:val="54"/>
          <w:highlight w:val="white"/>
          <w:rtl w:val="0"/>
        </w:rPr>
        <w:t xml:space="preserve">Классный час на тему:</w:t>
      </w:r>
      <w:r w:rsidDel="00000000" w:rsidR="00000000" w:rsidRPr="00000000">
        <w:rPr>
          <w:rFonts w:ascii="Roboto" w:cs="Roboto" w:eastAsia="Roboto" w:hAnsi="Roboto"/>
          <w:b w:val="1"/>
          <w:color w:val="0d0d0d"/>
          <w:sz w:val="66"/>
          <w:szCs w:val="66"/>
          <w:highlight w:val="white"/>
          <w:rtl w:val="0"/>
        </w:rPr>
        <w:t xml:space="preserve"> </w:t>
      </w:r>
      <w:r w:rsidDel="00000000" w:rsidR="00000000" w:rsidRPr="00000000">
        <w:rPr>
          <w:rFonts w:ascii="Roboto" w:cs="Roboto" w:eastAsia="Roboto" w:hAnsi="Roboto"/>
          <w:b w:val="1"/>
          <w:color w:val="0d0d0d"/>
          <w:sz w:val="74"/>
          <w:szCs w:val="74"/>
          <w:highlight w:val="white"/>
          <w:rtl w:val="0"/>
        </w:rPr>
        <w:t xml:space="preserve">“Музыка мирового кино”</w:t>
      </w:r>
    </w:p>
    <w:p w:rsidR="00000000" w:rsidDel="00000000" w:rsidP="00000000" w:rsidRDefault="00000000" w:rsidRPr="00000000" w14:paraId="00000009">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rPr>
          <w:rFonts w:ascii="Roboto" w:cs="Roboto" w:eastAsia="Roboto" w:hAnsi="Roboto"/>
          <w:color w:val="0d0d0d"/>
          <w:sz w:val="26"/>
          <w:szCs w:val="26"/>
          <w:highlight w:val="white"/>
        </w:rPr>
      </w:pPr>
      <w:r w:rsidDel="00000000" w:rsidR="00000000" w:rsidRPr="00000000">
        <w:rPr>
          <w:rtl w:val="0"/>
        </w:rPr>
      </w:r>
    </w:p>
    <w:p w:rsidR="00000000" w:rsidDel="00000000" w:rsidP="00000000" w:rsidRDefault="00000000" w:rsidRPr="00000000" w14:paraId="0000000A">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0B">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0C">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0D">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rPr>
          <w:rFonts w:ascii="Roboto" w:cs="Roboto" w:eastAsia="Roboto" w:hAnsi="Roboto"/>
          <w:b w:val="1"/>
          <w:color w:val="0d0d0d"/>
          <w:sz w:val="28"/>
          <w:szCs w:val="28"/>
          <w:highlight w:val="white"/>
        </w:rPr>
      </w:pPr>
      <w:r w:rsidDel="00000000" w:rsidR="00000000" w:rsidRPr="00000000">
        <w:rPr>
          <w:rFonts w:ascii="Roboto" w:cs="Roboto" w:eastAsia="Roboto" w:hAnsi="Roboto"/>
          <w:color w:val="0d0d0d"/>
          <w:sz w:val="24"/>
          <w:szCs w:val="24"/>
          <w:highlight w:val="white"/>
          <w:rtl w:val="0"/>
        </w:rPr>
        <w:t xml:space="preserve">Подготовили: </w:t>
      </w:r>
      <w:r w:rsidDel="00000000" w:rsidR="00000000" w:rsidRPr="00000000">
        <w:rPr>
          <w:rFonts w:ascii="Roboto" w:cs="Roboto" w:eastAsia="Roboto" w:hAnsi="Roboto"/>
          <w:b w:val="1"/>
          <w:color w:val="0d0d0d"/>
          <w:sz w:val="28"/>
          <w:szCs w:val="28"/>
          <w:highlight w:val="white"/>
          <w:rtl w:val="0"/>
        </w:rPr>
        <w:t xml:space="preserve"> Маленкова И. Ю.</w:t>
      </w:r>
    </w:p>
    <w:p w:rsidR="00000000" w:rsidDel="00000000" w:rsidP="00000000" w:rsidRDefault="00000000" w:rsidRPr="00000000" w14:paraId="0000000E">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40" w:lineRule="auto"/>
        <w:ind w:left="1440" w:firstLine="0"/>
        <w:rPr>
          <w:rFonts w:ascii="Roboto" w:cs="Roboto" w:eastAsia="Roboto" w:hAnsi="Roboto"/>
          <w:b w:val="1"/>
          <w:color w:val="0d0d0d"/>
          <w:sz w:val="28"/>
          <w:szCs w:val="28"/>
          <w:highlight w:val="white"/>
        </w:rPr>
      </w:pPr>
      <w:r w:rsidDel="00000000" w:rsidR="00000000" w:rsidRPr="00000000">
        <w:rPr>
          <w:rFonts w:ascii="Roboto" w:cs="Roboto" w:eastAsia="Roboto" w:hAnsi="Roboto"/>
          <w:b w:val="1"/>
          <w:color w:val="0d0d0d"/>
          <w:sz w:val="28"/>
          <w:szCs w:val="28"/>
          <w:highlight w:val="white"/>
          <w:rtl w:val="0"/>
        </w:rPr>
        <w:t xml:space="preserve">   Ходжибекова М. Ш. </w:t>
      </w:r>
    </w:p>
    <w:p w:rsidR="00000000" w:rsidDel="00000000" w:rsidP="00000000" w:rsidRDefault="00000000" w:rsidRPr="00000000" w14:paraId="0000000F">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40" w:lineRule="auto"/>
        <w:ind w:left="720" w:firstLine="720"/>
        <w:rPr>
          <w:rFonts w:ascii="Roboto" w:cs="Roboto" w:eastAsia="Roboto" w:hAnsi="Roboto"/>
          <w:b w:val="1"/>
          <w:color w:val="0d0d0d"/>
          <w:sz w:val="28"/>
          <w:szCs w:val="28"/>
          <w:highlight w:val="white"/>
        </w:rPr>
      </w:pPr>
      <w:r w:rsidDel="00000000" w:rsidR="00000000" w:rsidRPr="00000000">
        <w:rPr>
          <w:rFonts w:ascii="Roboto" w:cs="Roboto" w:eastAsia="Roboto" w:hAnsi="Roboto"/>
          <w:b w:val="1"/>
          <w:color w:val="0d0d0d"/>
          <w:sz w:val="28"/>
          <w:szCs w:val="28"/>
          <w:highlight w:val="white"/>
          <w:rtl w:val="0"/>
        </w:rPr>
        <w:t xml:space="preserve">   Заркова Я. В.</w:t>
      </w:r>
    </w:p>
    <w:p w:rsidR="00000000" w:rsidDel="00000000" w:rsidP="00000000" w:rsidRDefault="00000000" w:rsidRPr="00000000" w14:paraId="00000010">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40" w:lineRule="auto"/>
        <w:ind w:left="720" w:firstLine="720"/>
        <w:rPr>
          <w:rFonts w:ascii="Roboto" w:cs="Roboto" w:eastAsia="Roboto" w:hAnsi="Roboto"/>
          <w:b w:val="1"/>
          <w:color w:val="0d0d0d"/>
          <w:sz w:val="28"/>
          <w:szCs w:val="28"/>
          <w:highlight w:val="white"/>
        </w:rPr>
      </w:pPr>
      <w:r w:rsidDel="00000000" w:rsidR="00000000" w:rsidRPr="00000000">
        <w:rPr>
          <w:rtl w:val="0"/>
        </w:rPr>
      </w:r>
    </w:p>
    <w:p w:rsidR="00000000" w:rsidDel="00000000" w:rsidP="00000000" w:rsidRDefault="00000000" w:rsidRPr="00000000" w14:paraId="00000011">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40" w:lineRule="auto"/>
        <w:ind w:left="720" w:firstLine="720"/>
        <w:rPr>
          <w:rFonts w:ascii="Roboto" w:cs="Roboto" w:eastAsia="Roboto" w:hAnsi="Roboto"/>
          <w:b w:val="1"/>
          <w:color w:val="0d0d0d"/>
          <w:sz w:val="28"/>
          <w:szCs w:val="28"/>
          <w:highlight w:val="white"/>
        </w:rPr>
      </w:pPr>
      <w:r w:rsidDel="00000000" w:rsidR="00000000" w:rsidRPr="00000000">
        <w:rPr>
          <w:rtl w:val="0"/>
        </w:rPr>
      </w:r>
    </w:p>
    <w:p w:rsidR="00000000" w:rsidDel="00000000" w:rsidP="00000000" w:rsidRDefault="00000000" w:rsidRPr="00000000" w14:paraId="00000012">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40" w:lineRule="auto"/>
        <w:ind w:left="0" w:firstLine="0"/>
        <w:rPr>
          <w:rFonts w:ascii="Roboto" w:cs="Roboto" w:eastAsia="Roboto" w:hAnsi="Roboto"/>
          <w:b w:val="1"/>
          <w:color w:val="0d0d0d"/>
          <w:sz w:val="28"/>
          <w:szCs w:val="28"/>
          <w:highlight w:val="white"/>
        </w:rPr>
      </w:pPr>
      <w:r w:rsidDel="00000000" w:rsidR="00000000" w:rsidRPr="00000000">
        <w:rPr>
          <w:rtl w:val="0"/>
        </w:rPr>
      </w:r>
    </w:p>
    <w:p w:rsidR="00000000" w:rsidDel="00000000" w:rsidP="00000000" w:rsidRDefault="00000000" w:rsidRPr="00000000" w14:paraId="00000013">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jc w:val="center"/>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Март 2024г.</w:t>
      </w:r>
    </w:p>
    <w:p w:rsidR="00000000" w:rsidDel="00000000" w:rsidP="00000000" w:rsidRDefault="00000000" w:rsidRPr="00000000" w14:paraId="00000014">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jc w:val="center"/>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Тема: “Музыка мирового кино”</w:t>
      </w:r>
    </w:p>
    <w:p w:rsidR="00000000" w:rsidDel="00000000" w:rsidP="00000000" w:rsidRDefault="00000000" w:rsidRPr="00000000" w14:paraId="00000015">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Цель: Познакомить учащихся с разнообразием музыкальных композиций из фильмов разных стран и эпох, а также обсудить их влияние на восприятие кинематографического произведения.</w:t>
      </w:r>
    </w:p>
    <w:p w:rsidR="00000000" w:rsidDel="00000000" w:rsidP="00000000" w:rsidRDefault="00000000" w:rsidRPr="00000000" w14:paraId="00000016">
      <w:pP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17">
      <w:pPr>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Добрый день, уважаемые ученики! Сегодня мы с вами отправимся в увлекательное путешествие по миру кино, остановимся на мгновение и погрузимся в атмосферу фильмов, а поможет нам в этом музыка – музыка мирового кино.</w:t>
      </w:r>
    </w:p>
    <w:p w:rsidR="00000000" w:rsidDel="00000000" w:rsidP="00000000" w:rsidRDefault="00000000" w:rsidRPr="00000000" w14:paraId="00000018">
      <w:pPr>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Сегодня я рада приветствовать вас на нашем классном часе, посвящённом удивительному миру кино и его неотъемлемой части – музыке. Как вы знаете, фильмы – это не только истории, переживания и эмоции, но и музыка, которая окружает нас и переносит в самые разные миры и времена. Сегодня мы вместе отправимся в увлекательное путешествие по кинематографическим произведениям разных стран и эпох, чтобы узнать, как музыка делает наше кинопутешествие ещё более захватывающим и незабываемым. Давайте вместе окунемся в этот магический мир и узнаем, что он готов нам показать!</w:t>
      </w:r>
    </w:p>
    <w:p w:rsidR="00000000" w:rsidDel="00000000" w:rsidP="00000000" w:rsidRDefault="00000000" w:rsidRPr="00000000" w14:paraId="00000019">
      <w:pP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1A">
      <w:pPr>
        <w:numPr>
          <w:ilvl w:val="0"/>
          <w:numId w:val="1"/>
        </w:numPr>
        <w:ind w:left="720" w:hanging="360"/>
        <w:rPr>
          <w:rFonts w:ascii="Roboto" w:cs="Roboto" w:eastAsia="Roboto" w:hAnsi="Roboto"/>
          <w:b w:val="1"/>
          <w:color w:val="0d0d0d"/>
          <w:sz w:val="26"/>
          <w:szCs w:val="26"/>
          <w:highlight w:val="white"/>
        </w:rPr>
      </w:pPr>
      <w:r w:rsidDel="00000000" w:rsidR="00000000" w:rsidRPr="00000000">
        <w:rPr>
          <w:rFonts w:ascii="Roboto" w:cs="Roboto" w:eastAsia="Roboto" w:hAnsi="Roboto"/>
          <w:b w:val="1"/>
          <w:color w:val="0d0d0d"/>
          <w:sz w:val="26"/>
          <w:szCs w:val="26"/>
          <w:highlight w:val="white"/>
          <w:rtl w:val="0"/>
        </w:rPr>
        <w:t xml:space="preserve">“101 далматинец"</w:t>
      </w:r>
    </w:p>
    <w:p w:rsidR="00000000" w:rsidDel="00000000" w:rsidP="00000000" w:rsidRDefault="00000000" w:rsidRPr="00000000" w14:paraId="0000001B">
      <w:pPr>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Культовая комедия Стивена Херека, которая стала одним из самых запоминающихся фильмов своего поколения. Главная злодейка фильма, Круэлла Де Виль, вошла в список пятидесяти лучших экранных злодеев. Действие картины разворачивается в Лондоне под Рождество.</w:t>
      </w:r>
    </w:p>
    <w:p w:rsidR="00000000" w:rsidDel="00000000" w:rsidP="00000000" w:rsidRDefault="00000000" w:rsidRPr="00000000" w14:paraId="0000001C">
      <w:pPr>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Когда приспешники Круэллы Де Виль похищают помет щенков далматина, владельцы должны найти их, прежде чем она использует их в дьявольских модных целях . Далматинец по имени Понго влюбляется в красивую далматинку по имени Пердита и вскоре после свадьбы их владельцев заводит семью.</w:t>
      </w:r>
    </w:p>
    <w:p w:rsidR="00000000" w:rsidDel="00000000" w:rsidP="00000000" w:rsidRDefault="00000000" w:rsidRPr="00000000" w14:paraId="0000001D">
      <w:pPr>
        <w:ind w:left="0" w:firstLine="0"/>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“Круэлла де Вилл”  </w:t>
      </w:r>
    </w:p>
    <w:p w:rsidR="00000000" w:rsidDel="00000000" w:rsidP="00000000" w:rsidRDefault="00000000" w:rsidRPr="00000000" w14:paraId="0000001E">
      <w:pPr>
        <w:ind w:left="0" w:firstLine="0"/>
        <w:rPr>
          <w:rFonts w:ascii="Roboto" w:cs="Roboto" w:eastAsia="Roboto" w:hAnsi="Roboto"/>
          <w:b w:val="1"/>
          <w:color w:val="0d0d0d"/>
          <w:sz w:val="24"/>
          <w:szCs w:val="24"/>
          <w:highlight w:val="white"/>
        </w:rPr>
      </w:pPr>
      <w:r w:rsidDel="00000000" w:rsidR="00000000" w:rsidRPr="00000000">
        <w:rPr>
          <w:rFonts w:ascii="Roboto" w:cs="Roboto" w:eastAsia="Roboto" w:hAnsi="Roboto"/>
          <w:b w:val="1"/>
          <w:color w:val="0d0d0d"/>
          <w:sz w:val="24"/>
          <w:szCs w:val="24"/>
          <w:highlight w:val="white"/>
          <w:rtl w:val="0"/>
        </w:rPr>
        <w:t xml:space="preserve">Миркурбанова София </w:t>
      </w:r>
    </w:p>
    <w:p w:rsidR="00000000" w:rsidDel="00000000" w:rsidP="00000000" w:rsidRDefault="00000000" w:rsidRPr="00000000" w14:paraId="0000001F">
      <w:pPr>
        <w:ind w:left="0" w:firstLine="0"/>
        <w:rPr>
          <w:rFonts w:ascii="Roboto" w:cs="Roboto" w:eastAsia="Roboto" w:hAnsi="Roboto"/>
          <w:b w:val="1"/>
          <w:color w:val="0d0d0d"/>
          <w:sz w:val="24"/>
          <w:szCs w:val="24"/>
          <w:highlight w:val="white"/>
        </w:rPr>
      </w:pPr>
      <w:r w:rsidDel="00000000" w:rsidR="00000000" w:rsidRPr="00000000">
        <w:rPr>
          <w:rFonts w:ascii="Roboto" w:cs="Roboto" w:eastAsia="Roboto" w:hAnsi="Roboto"/>
          <w:b w:val="1"/>
          <w:color w:val="0d0d0d"/>
          <w:sz w:val="24"/>
          <w:szCs w:val="24"/>
          <w:highlight w:val="white"/>
          <w:rtl w:val="0"/>
        </w:rPr>
        <w:t xml:space="preserve">Давлет Инкар</w:t>
      </w:r>
    </w:p>
    <w:p w:rsidR="00000000" w:rsidDel="00000000" w:rsidP="00000000" w:rsidRDefault="00000000" w:rsidRPr="00000000" w14:paraId="00000020">
      <w:pPr>
        <w:ind w:left="0" w:firstLine="720"/>
        <w:rPr>
          <w:rFonts w:ascii="Roboto" w:cs="Roboto" w:eastAsia="Roboto" w:hAnsi="Roboto"/>
          <w:color w:val="0d0d0d"/>
          <w:sz w:val="24"/>
          <w:szCs w:val="24"/>
          <w:highlight w:val="white"/>
        </w:rPr>
      </w:pPr>
      <w:r w:rsidDel="00000000" w:rsidR="00000000" w:rsidRPr="00000000">
        <w:rPr>
          <w:rFonts w:ascii="Roboto" w:cs="Roboto" w:eastAsia="Roboto" w:hAnsi="Roboto"/>
          <w:b w:val="1"/>
          <w:color w:val="0d0d0d"/>
          <w:sz w:val="28"/>
          <w:szCs w:val="28"/>
          <w:highlight w:val="white"/>
          <w:rtl w:val="0"/>
        </w:rPr>
        <w:t xml:space="preserve">2)Песня «Чунга-Чанга»</w:t>
      </w:r>
      <w:r w:rsidDel="00000000" w:rsidR="00000000" w:rsidRPr="00000000">
        <w:rPr>
          <w:rFonts w:ascii="Roboto" w:cs="Roboto" w:eastAsia="Roboto" w:hAnsi="Roboto"/>
          <w:color w:val="0d0d0d"/>
          <w:sz w:val="24"/>
          <w:szCs w:val="24"/>
          <w:highlight w:val="white"/>
          <w:rtl w:val="0"/>
        </w:rPr>
        <w:t xml:space="preserve"> впервые прозвучала в мультфильме «Катерок» с лёгким и веселым сюжетом. Текст написал поэт Юрий Энтин.</w:t>
      </w:r>
    </w:p>
    <w:p w:rsidR="00000000" w:rsidDel="00000000" w:rsidP="00000000" w:rsidRDefault="00000000" w:rsidRPr="00000000" w14:paraId="00000021">
      <w:pPr>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Маленький катерок «Чижик» попадает в шторм, который уносит его в дальние моря к маленькому островку. . Его затягивает в водоворот, и вдруг он видит африканских детей, жирафа и басящего попугая. Они поют песню (в действительности ее исполняли Анатолий Горохов и Аида Ведищева), и катерок «Чижик» пускается в пляс.</w:t>
      </w:r>
    </w:p>
    <w:p w:rsidR="00000000" w:rsidDel="00000000" w:rsidP="00000000" w:rsidRDefault="00000000" w:rsidRPr="00000000" w14:paraId="00000022">
      <w:pPr>
        <w:ind w:left="0" w:firstLine="0"/>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(Трио)</w:t>
      </w:r>
    </w:p>
    <w:p w:rsidR="00000000" w:rsidDel="00000000" w:rsidP="00000000" w:rsidRDefault="00000000" w:rsidRPr="00000000" w14:paraId="00000023">
      <w:pPr>
        <w:ind w:left="0" w:firstLine="0"/>
        <w:rPr>
          <w:rFonts w:ascii="Roboto" w:cs="Roboto" w:eastAsia="Roboto" w:hAnsi="Roboto"/>
          <w:b w:val="1"/>
          <w:color w:val="0d0d0d"/>
          <w:sz w:val="24"/>
          <w:szCs w:val="24"/>
          <w:highlight w:val="white"/>
        </w:rPr>
      </w:pPr>
      <w:r w:rsidDel="00000000" w:rsidR="00000000" w:rsidRPr="00000000">
        <w:rPr>
          <w:rFonts w:ascii="Roboto" w:cs="Roboto" w:eastAsia="Roboto" w:hAnsi="Roboto"/>
          <w:b w:val="1"/>
          <w:color w:val="0d0d0d"/>
          <w:sz w:val="24"/>
          <w:szCs w:val="24"/>
          <w:highlight w:val="white"/>
          <w:rtl w:val="0"/>
        </w:rPr>
        <w:t xml:space="preserve">Алибеков Ердаулет, Алибекова Асемай, Заркова Я. В.</w:t>
      </w:r>
    </w:p>
    <w:p w:rsidR="00000000" w:rsidDel="00000000" w:rsidP="00000000" w:rsidRDefault="00000000" w:rsidRPr="00000000" w14:paraId="00000024">
      <w:pPr>
        <w:ind w:left="0" w:firstLine="720"/>
        <w:rPr>
          <w:rFonts w:ascii="Roboto" w:cs="Roboto" w:eastAsia="Roboto" w:hAnsi="Roboto"/>
          <w:b w:val="1"/>
          <w:color w:val="0d0d0d"/>
          <w:sz w:val="28"/>
          <w:szCs w:val="28"/>
          <w:highlight w:val="white"/>
        </w:rPr>
      </w:pPr>
      <w:r w:rsidDel="00000000" w:rsidR="00000000" w:rsidRPr="00000000">
        <w:rPr>
          <w:rFonts w:ascii="Roboto" w:cs="Roboto" w:eastAsia="Roboto" w:hAnsi="Roboto"/>
          <w:b w:val="1"/>
          <w:color w:val="0d0d0d"/>
          <w:sz w:val="28"/>
          <w:szCs w:val="28"/>
          <w:highlight w:val="white"/>
          <w:rtl w:val="0"/>
        </w:rPr>
        <w:t xml:space="preserve">3)Фильм «Золушка»</w:t>
      </w:r>
    </w:p>
    <w:p w:rsidR="00000000" w:rsidDel="00000000" w:rsidP="00000000" w:rsidRDefault="00000000" w:rsidRPr="00000000" w14:paraId="00000025">
      <w:pPr>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Сразу после Дня Победы на полуразрушенном «Ленфильме» задумались о съёмках какой-нибудь красивой сказки. Послевоенная атмосфера не располагала к мыслям о дворцах, балах и принцах, но людям была очень нужна вера в чудо и жизнеутверждающий сюжет… Художник-постановщик киностудии Николай Акимов предложил экранизировать знаменитую сказку «Золушка», </w:t>
      </w:r>
    </w:p>
    <w:p w:rsidR="00000000" w:rsidDel="00000000" w:rsidP="00000000" w:rsidRDefault="00000000" w:rsidRPr="00000000" w14:paraId="00000026">
      <w:pPr>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Режиссёр Надежда Кошеверова познакомилась с актрисой Яниной Жеймо ещё во время войны и сразу сказала, что с такой фактурой она должна играть Золушку: актриса была ростом 147 см и носила обувь 31-го размера. Поэтому когда заговорили про экранизацию — режиссёр сразу же предложила её кандидатуру  .</w:t>
      </w:r>
    </w:p>
    <w:p w:rsidR="00000000" w:rsidDel="00000000" w:rsidP="00000000" w:rsidRDefault="00000000" w:rsidRPr="00000000" w14:paraId="00000027">
      <w:pPr>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Роскошные декорации к фильму собирали с миру по нитке. Мебель приносили из домов, массовка на балу была одета в конфискованные из берлинского театра костюмы, часть нарядов сшили из бархатных штор, а для платьев Золушки и Феи-крёстной Фаина Раневская принесла из дома кусок привезённого из заграницы шифона. Пригодилось и настенное бра из запасов актрисы — оно было соткано из кристалликов, которые пошли на украшения. Знаменитые туфельки Золушки были сделаны из оргстекла, ходить в них было невозможно, поэтому Янина Жеймо появляется в туфлях всего на несколько секунд.</w:t>
      </w:r>
    </w:p>
    <w:p w:rsidR="00000000" w:rsidDel="00000000" w:rsidP="00000000" w:rsidRDefault="00000000" w:rsidRPr="00000000" w14:paraId="00000028">
      <w:pPr>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Премьера картины состоялась в мае 1947 года в Ленинградском Доме кино. В течение года фильм посмотрели более 18 миллионов зрителей .</w:t>
      </w:r>
    </w:p>
    <w:p w:rsidR="00000000" w:rsidDel="00000000" w:rsidP="00000000" w:rsidRDefault="00000000" w:rsidRPr="00000000" w14:paraId="00000029">
      <w:pPr>
        <w:ind w:left="0" w:firstLine="0"/>
        <w:rPr>
          <w:rFonts w:ascii="Roboto" w:cs="Roboto" w:eastAsia="Roboto" w:hAnsi="Roboto"/>
          <w:b w:val="1"/>
          <w:color w:val="0d0d0d"/>
          <w:sz w:val="24"/>
          <w:szCs w:val="24"/>
          <w:highlight w:val="white"/>
        </w:rPr>
      </w:pPr>
      <w:r w:rsidDel="00000000" w:rsidR="00000000" w:rsidRPr="00000000">
        <w:rPr>
          <w:rFonts w:ascii="Roboto" w:cs="Roboto" w:eastAsia="Roboto" w:hAnsi="Roboto"/>
          <w:b w:val="1"/>
          <w:color w:val="0d0d0d"/>
          <w:sz w:val="24"/>
          <w:szCs w:val="24"/>
          <w:highlight w:val="white"/>
          <w:rtl w:val="0"/>
        </w:rPr>
        <w:t xml:space="preserve">Спадевеккиа</w:t>
      </w:r>
    </w:p>
    <w:p w:rsidR="00000000" w:rsidDel="00000000" w:rsidP="00000000" w:rsidRDefault="00000000" w:rsidRPr="00000000" w14:paraId="0000002A">
      <w:pPr>
        <w:ind w:left="0" w:firstLine="0"/>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“Добрый жук” дуэт </w:t>
      </w:r>
    </w:p>
    <w:p w:rsidR="00000000" w:rsidDel="00000000" w:rsidP="00000000" w:rsidRDefault="00000000" w:rsidRPr="00000000" w14:paraId="0000002B">
      <w:pPr>
        <w:ind w:left="0" w:firstLine="0"/>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Переложение Моисеевой</w:t>
      </w:r>
    </w:p>
    <w:p w:rsidR="00000000" w:rsidDel="00000000" w:rsidP="00000000" w:rsidRDefault="00000000" w:rsidRPr="00000000" w14:paraId="0000002C">
      <w:pPr>
        <w:ind w:left="0" w:firstLine="0"/>
        <w:rPr>
          <w:rFonts w:ascii="Roboto" w:cs="Roboto" w:eastAsia="Roboto" w:hAnsi="Roboto"/>
          <w:b w:val="1"/>
          <w:color w:val="0d0d0d"/>
          <w:sz w:val="24"/>
          <w:szCs w:val="24"/>
          <w:highlight w:val="white"/>
        </w:rPr>
      </w:pPr>
      <w:r w:rsidDel="00000000" w:rsidR="00000000" w:rsidRPr="00000000">
        <w:rPr>
          <w:rFonts w:ascii="Roboto" w:cs="Roboto" w:eastAsia="Roboto" w:hAnsi="Roboto"/>
          <w:b w:val="1"/>
          <w:color w:val="0d0d0d"/>
          <w:sz w:val="24"/>
          <w:szCs w:val="24"/>
          <w:highlight w:val="white"/>
          <w:rtl w:val="0"/>
        </w:rPr>
        <w:t xml:space="preserve">Иманберды Айша</w:t>
      </w:r>
    </w:p>
    <w:p w:rsidR="00000000" w:rsidDel="00000000" w:rsidP="00000000" w:rsidRDefault="00000000" w:rsidRPr="00000000" w14:paraId="0000002D">
      <w:pPr>
        <w:ind w:left="0" w:firstLine="0"/>
        <w:rPr>
          <w:rFonts w:ascii="Roboto" w:cs="Roboto" w:eastAsia="Roboto" w:hAnsi="Roboto"/>
          <w:b w:val="1"/>
          <w:color w:val="0d0d0d"/>
          <w:sz w:val="24"/>
          <w:szCs w:val="24"/>
          <w:highlight w:val="white"/>
        </w:rPr>
      </w:pPr>
      <w:r w:rsidDel="00000000" w:rsidR="00000000" w:rsidRPr="00000000">
        <w:rPr>
          <w:rFonts w:ascii="Roboto" w:cs="Roboto" w:eastAsia="Roboto" w:hAnsi="Roboto"/>
          <w:b w:val="1"/>
          <w:color w:val="0d0d0d"/>
          <w:sz w:val="24"/>
          <w:szCs w:val="24"/>
          <w:highlight w:val="white"/>
          <w:rtl w:val="0"/>
        </w:rPr>
        <w:t xml:space="preserve">Анаров Бахитжан</w:t>
      </w:r>
    </w:p>
    <w:p w:rsidR="00000000" w:rsidDel="00000000" w:rsidP="00000000" w:rsidRDefault="00000000" w:rsidRPr="00000000" w14:paraId="0000002E">
      <w:pPr>
        <w:ind w:firstLine="720"/>
        <w:rPr>
          <w:rFonts w:ascii="Roboto" w:cs="Roboto" w:eastAsia="Roboto" w:hAnsi="Roboto"/>
          <w:b w:val="1"/>
          <w:color w:val="0d0d0d"/>
          <w:sz w:val="28"/>
          <w:szCs w:val="28"/>
          <w:highlight w:val="white"/>
        </w:rPr>
      </w:pPr>
      <w:r w:rsidDel="00000000" w:rsidR="00000000" w:rsidRPr="00000000">
        <w:rPr>
          <w:rFonts w:ascii="Roboto" w:cs="Roboto" w:eastAsia="Roboto" w:hAnsi="Roboto"/>
          <w:b w:val="1"/>
          <w:color w:val="0d0d0d"/>
          <w:sz w:val="28"/>
          <w:szCs w:val="28"/>
          <w:highlight w:val="white"/>
          <w:rtl w:val="0"/>
        </w:rPr>
        <w:t xml:space="preserve">4)Семейка Аддамс </w:t>
      </w:r>
    </w:p>
    <w:p w:rsidR="00000000" w:rsidDel="00000000" w:rsidP="00000000" w:rsidRDefault="00000000" w:rsidRPr="00000000" w14:paraId="0000002F">
      <w:pPr>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Главная тема Семейки Аддамс— песня открывающая каждую серию сериала «Семейка Аддамс». Была написана и исполнена композитором Виком Миззи.</w:t>
      </w:r>
    </w:p>
    <w:p w:rsidR="00000000" w:rsidDel="00000000" w:rsidP="00000000" w:rsidRDefault="00000000" w:rsidRPr="00000000" w14:paraId="00000030">
      <w:pPr>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Песня, состоящая из мелодии, акцентированной щелчками пальцев, и хитро-причудливой лирики, стала самой известной работой Вика Миззи.</w:t>
      </w:r>
    </w:p>
    <w:p w:rsidR="00000000" w:rsidDel="00000000" w:rsidP="00000000" w:rsidRDefault="00000000" w:rsidRPr="00000000" w14:paraId="00000031">
      <w:pPr>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Вик спел песню полностью сам, чтобы создать впечатление нескольких вокалистов он записал свой вокал три раза и наложил его друг на друга. Также он принял непосредственное участие в съёмках вступительной заставки, на которых попросил актеров, которые играли членов семьи Аддамс, изобразить щелканье пальцами.</w:t>
      </w:r>
    </w:p>
    <w:p w:rsidR="00000000" w:rsidDel="00000000" w:rsidP="00000000" w:rsidRDefault="00000000" w:rsidRPr="00000000" w14:paraId="00000032">
      <w:pPr>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Впоследствии тема появилась в фильмах и мультсериале 90-х годов, а также использовалась в мюзикле.</w:t>
      </w:r>
    </w:p>
    <w:p w:rsidR="00000000" w:rsidDel="00000000" w:rsidP="00000000" w:rsidRDefault="00000000" w:rsidRPr="00000000" w14:paraId="00000033">
      <w:pPr>
        <w:ind w:left="0" w:firstLine="0"/>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Дуэт</w:t>
      </w:r>
    </w:p>
    <w:p w:rsidR="00000000" w:rsidDel="00000000" w:rsidP="00000000" w:rsidRDefault="00000000" w:rsidRPr="00000000" w14:paraId="00000034">
      <w:pPr>
        <w:ind w:left="0" w:firstLine="0"/>
        <w:rPr>
          <w:rFonts w:ascii="Roboto" w:cs="Roboto" w:eastAsia="Roboto" w:hAnsi="Roboto"/>
          <w:b w:val="1"/>
          <w:color w:val="0d0d0d"/>
          <w:sz w:val="24"/>
          <w:szCs w:val="24"/>
          <w:highlight w:val="white"/>
        </w:rPr>
      </w:pPr>
      <w:r w:rsidDel="00000000" w:rsidR="00000000" w:rsidRPr="00000000">
        <w:rPr>
          <w:rFonts w:ascii="Roboto" w:cs="Roboto" w:eastAsia="Roboto" w:hAnsi="Roboto"/>
          <w:b w:val="1"/>
          <w:color w:val="0d0d0d"/>
          <w:sz w:val="24"/>
          <w:szCs w:val="24"/>
          <w:highlight w:val="white"/>
          <w:rtl w:val="0"/>
        </w:rPr>
        <w:t xml:space="preserve">Саражова Эмине, Саражова Айше</w:t>
      </w:r>
    </w:p>
    <w:p w:rsidR="00000000" w:rsidDel="00000000" w:rsidP="00000000" w:rsidRDefault="00000000" w:rsidRPr="00000000" w14:paraId="00000035">
      <w:pPr>
        <w:ind w:left="0" w:firstLine="720"/>
        <w:rPr>
          <w:rFonts w:ascii="Roboto" w:cs="Roboto" w:eastAsia="Roboto" w:hAnsi="Roboto"/>
          <w:b w:val="1"/>
          <w:color w:val="0d0d0d"/>
          <w:sz w:val="28"/>
          <w:szCs w:val="28"/>
          <w:highlight w:val="white"/>
        </w:rPr>
      </w:pPr>
      <w:r w:rsidDel="00000000" w:rsidR="00000000" w:rsidRPr="00000000">
        <w:rPr>
          <w:rFonts w:ascii="Roboto" w:cs="Roboto" w:eastAsia="Roboto" w:hAnsi="Roboto"/>
          <w:b w:val="1"/>
          <w:color w:val="0d0d0d"/>
          <w:sz w:val="28"/>
          <w:szCs w:val="28"/>
          <w:highlight w:val="white"/>
          <w:rtl w:val="0"/>
        </w:rPr>
        <w:t xml:space="preserve">5)"Ромео и Джульетта "</w:t>
      </w:r>
    </w:p>
    <w:p w:rsidR="00000000" w:rsidDel="00000000" w:rsidP="00000000" w:rsidRDefault="00000000" w:rsidRPr="00000000" w14:paraId="00000036">
      <w:pPr>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В фильме Франко Дзеффирелли звучит прекрасная музыка композитора Нино Рота, самым знаменитым мотивом которой стала тема любви - она варьируется на протяжении фильма и сопровождает все главные сцены Ромео и Джульетты.</w:t>
      </w:r>
    </w:p>
    <w:p w:rsidR="00000000" w:rsidDel="00000000" w:rsidP="00000000" w:rsidRDefault="00000000" w:rsidRPr="00000000" w14:paraId="00000037">
      <w:pPr>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В основе фильма великолепная пьеса Уильяма Шекспира "Ромео и Джульетта" уже не один век является классикой мировой литературы. Жанр - трагедия. Произведение повествует о любви девушки и юноши из двух враждующих семей (Монтекки и Капулетти). После их трагичной смерти враждующие семьи помирились.</w:t>
      </w:r>
    </w:p>
    <w:p w:rsidR="00000000" w:rsidDel="00000000" w:rsidP="00000000" w:rsidRDefault="00000000" w:rsidRPr="00000000" w14:paraId="00000038">
      <w:pPr>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Всего существует более 100 экранизаций этой знаменитой пьесы. Причём фильмы на её основе снимались в десятках стран – США, Канада, Франция, Италия, Узбекистан, Филиппины, Хорватия, Аргентина и многие другие.</w:t>
      </w:r>
    </w:p>
    <w:p w:rsidR="00000000" w:rsidDel="00000000" w:rsidP="00000000" w:rsidRDefault="00000000" w:rsidRPr="00000000" w14:paraId="00000039">
      <w:pPr>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Эту знаменитую пьесу на музыку перекладывали многие знаменитые композиторы, в том числе Чайковский и Прокофьев.</w:t>
      </w:r>
    </w:p>
    <w:p w:rsidR="00000000" w:rsidDel="00000000" w:rsidP="00000000" w:rsidRDefault="00000000" w:rsidRPr="00000000" w14:paraId="0000003A">
      <w:pPr>
        <w:ind w:left="0" w:firstLine="0"/>
        <w:rPr>
          <w:rFonts w:ascii="Roboto" w:cs="Roboto" w:eastAsia="Roboto" w:hAnsi="Roboto"/>
          <w:b w:val="1"/>
          <w:color w:val="0d0d0d"/>
          <w:sz w:val="24"/>
          <w:szCs w:val="24"/>
          <w:highlight w:val="white"/>
        </w:rPr>
      </w:pPr>
      <w:r w:rsidDel="00000000" w:rsidR="00000000" w:rsidRPr="00000000">
        <w:rPr>
          <w:rFonts w:ascii="Roboto" w:cs="Roboto" w:eastAsia="Roboto" w:hAnsi="Roboto"/>
          <w:b w:val="1"/>
          <w:color w:val="0d0d0d"/>
          <w:sz w:val="24"/>
          <w:szCs w:val="24"/>
          <w:highlight w:val="white"/>
          <w:rtl w:val="0"/>
        </w:rPr>
        <w:t xml:space="preserve">Эркинова Солиха</w:t>
      </w:r>
    </w:p>
    <w:p w:rsidR="00000000" w:rsidDel="00000000" w:rsidP="00000000" w:rsidRDefault="00000000" w:rsidRPr="00000000" w14:paraId="0000003B">
      <w:pPr>
        <w:ind w:left="0" w:firstLine="0"/>
        <w:rPr>
          <w:rFonts w:ascii="Roboto" w:cs="Roboto" w:eastAsia="Roboto" w:hAnsi="Roboto"/>
          <w:b w:val="1"/>
          <w:color w:val="0d0d0d"/>
          <w:sz w:val="24"/>
          <w:szCs w:val="24"/>
          <w:highlight w:val="white"/>
        </w:rPr>
      </w:pPr>
      <w:r w:rsidDel="00000000" w:rsidR="00000000" w:rsidRPr="00000000">
        <w:rPr>
          <w:rtl w:val="0"/>
        </w:rPr>
      </w:r>
    </w:p>
    <w:p w:rsidR="00000000" w:rsidDel="00000000" w:rsidP="00000000" w:rsidRDefault="00000000" w:rsidRPr="00000000" w14:paraId="0000003C">
      <w:pPr>
        <w:ind w:left="0" w:firstLine="720"/>
        <w:rPr>
          <w:rFonts w:ascii="Roboto" w:cs="Roboto" w:eastAsia="Roboto" w:hAnsi="Roboto"/>
          <w:b w:val="1"/>
          <w:color w:val="0d0d0d"/>
          <w:sz w:val="28"/>
          <w:szCs w:val="28"/>
          <w:highlight w:val="white"/>
        </w:rPr>
      </w:pPr>
      <w:r w:rsidDel="00000000" w:rsidR="00000000" w:rsidRPr="00000000">
        <w:rPr>
          <w:rFonts w:ascii="Roboto" w:cs="Roboto" w:eastAsia="Roboto" w:hAnsi="Roboto"/>
          <w:b w:val="1"/>
          <w:color w:val="0d0d0d"/>
          <w:sz w:val="28"/>
          <w:szCs w:val="28"/>
          <w:highlight w:val="white"/>
          <w:rtl w:val="0"/>
        </w:rPr>
        <w:t xml:space="preserve">6)Шрек.</w:t>
      </w:r>
    </w:p>
    <w:p w:rsidR="00000000" w:rsidDel="00000000" w:rsidP="00000000" w:rsidRDefault="00000000" w:rsidRPr="00000000" w14:paraId="0000003D">
      <w:pPr>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Зрители и кинокритики высоко оценили музыку Джона Пауэлла к мультфильму «Шрек».</w:t>
      </w:r>
    </w:p>
    <w:p w:rsidR="00000000" w:rsidDel="00000000" w:rsidP="00000000" w:rsidRDefault="00000000" w:rsidRPr="00000000" w14:paraId="0000003E">
      <w:pPr>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Выпущенный в мае 2004 года саундтрек к фильму «Шрек 2» настолько хорош, что по сей день считается величайшим саундтреком к фильму за всю историю.</w:t>
      </w:r>
    </w:p>
    <w:p w:rsidR="00000000" w:rsidDel="00000000" w:rsidP="00000000" w:rsidRDefault="00000000" w:rsidRPr="00000000" w14:paraId="0000003F">
      <w:pPr>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Искренняя и образная песня Шрека «Аллилуйя» поражает своей глубиной познания ветхозаветной истории.</w:t>
      </w:r>
    </w:p>
    <w:p w:rsidR="00000000" w:rsidDel="00000000" w:rsidP="00000000" w:rsidRDefault="00000000" w:rsidRPr="00000000" w14:paraId="00000040">
      <w:pPr>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Известно, что Леонард Коэн сочинял «Аллилуйя» на протяжении нескольких лет и написал порядка восьмидесяти куплетов, из которых потом выбрал четыре.</w:t>
      </w:r>
    </w:p>
    <w:p w:rsidR="00000000" w:rsidDel="00000000" w:rsidP="00000000" w:rsidRDefault="00000000" w:rsidRPr="00000000" w14:paraId="00000041">
      <w:pPr>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Тема песни довольно сложна и многозначна, но в целом она говорит о любви, вере и разочаровании. В песне Hallelujah Леонард Коэн использует множество библейских образов и метафор, чтобы передать свои эмоции и мысли.</w:t>
      </w:r>
    </w:p>
    <w:p w:rsidR="00000000" w:rsidDel="00000000" w:rsidP="00000000" w:rsidRDefault="00000000" w:rsidRPr="00000000" w14:paraId="00000042">
      <w:pPr>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Песня может трактоваться как просто песня о любви, но также может быть понята как песня о боли, потере и искуплении. Она передает сложные эмоции и чувства, которые могут возникнуть в жизни каждого человека.</w:t>
      </w:r>
    </w:p>
    <w:p w:rsidR="00000000" w:rsidDel="00000000" w:rsidP="00000000" w:rsidRDefault="00000000" w:rsidRPr="00000000" w14:paraId="00000043">
      <w:pPr>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Стоит отметить, что Hallelujah имеет множество различных интерпретаций, и каждый исполнитель может давать ей свой собственный смысл. Но в целом, песня является глубоким произведением, которое может вдохновлять и трогать многих людей по всему миру.</w:t>
      </w:r>
    </w:p>
    <w:p w:rsidR="00000000" w:rsidDel="00000000" w:rsidP="00000000" w:rsidRDefault="00000000" w:rsidRPr="00000000" w14:paraId="00000044">
      <w:pPr>
        <w:ind w:left="0" w:firstLine="0"/>
        <w:rPr>
          <w:rFonts w:ascii="Roboto" w:cs="Roboto" w:eastAsia="Roboto" w:hAnsi="Roboto"/>
          <w:b w:val="1"/>
          <w:color w:val="0d0d0d"/>
          <w:sz w:val="24"/>
          <w:szCs w:val="24"/>
          <w:highlight w:val="white"/>
        </w:rPr>
      </w:pPr>
      <w:r w:rsidDel="00000000" w:rsidR="00000000" w:rsidRPr="00000000">
        <w:rPr>
          <w:rFonts w:ascii="Roboto" w:cs="Roboto" w:eastAsia="Roboto" w:hAnsi="Roboto"/>
          <w:b w:val="1"/>
          <w:color w:val="0d0d0d"/>
          <w:sz w:val="24"/>
          <w:szCs w:val="24"/>
          <w:highlight w:val="white"/>
          <w:rtl w:val="0"/>
        </w:rPr>
        <w:t xml:space="preserve">Иманберды Алтынай</w:t>
      </w:r>
    </w:p>
    <w:p w:rsidR="00000000" w:rsidDel="00000000" w:rsidP="00000000" w:rsidRDefault="00000000" w:rsidRPr="00000000" w14:paraId="00000045">
      <w:pPr>
        <w:ind w:left="0" w:firstLine="720"/>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46">
      <w:pPr>
        <w:ind w:left="0" w:firstLine="720"/>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47">
      <w:pPr>
        <w:ind w:left="0" w:firstLine="720"/>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48">
      <w:pPr>
        <w:ind w:left="0" w:firstLine="720"/>
        <w:rPr>
          <w:rFonts w:ascii="Roboto" w:cs="Roboto" w:eastAsia="Roboto" w:hAnsi="Roboto"/>
          <w:b w:val="1"/>
          <w:color w:val="0d0d0d"/>
          <w:sz w:val="28"/>
          <w:szCs w:val="28"/>
          <w:highlight w:val="white"/>
        </w:rPr>
      </w:pPr>
      <w:r w:rsidDel="00000000" w:rsidR="00000000" w:rsidRPr="00000000">
        <w:rPr>
          <w:rFonts w:ascii="Roboto" w:cs="Roboto" w:eastAsia="Roboto" w:hAnsi="Roboto"/>
          <w:b w:val="1"/>
          <w:color w:val="0d0d0d"/>
          <w:sz w:val="28"/>
          <w:szCs w:val="28"/>
          <w:highlight w:val="white"/>
          <w:rtl w:val="0"/>
        </w:rPr>
        <w:t xml:space="preserve">7)"Чай для двоих"</w:t>
      </w:r>
    </w:p>
    <w:p w:rsidR="00000000" w:rsidDel="00000000" w:rsidP="00000000" w:rsidRDefault="00000000" w:rsidRPr="00000000" w14:paraId="00000049">
      <w:pPr>
        <w:ind w:firstLine="720"/>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Богатая наследница, мечтающая стать артисткой, заключила пари со своим дядей и опекуном на 25 тысяч долларов: в течение 48 часов она должна на все вопросы отвечать только «нет».</w:t>
      </w:r>
    </w:p>
    <w:p w:rsidR="00000000" w:rsidDel="00000000" w:rsidP="00000000" w:rsidRDefault="00000000" w:rsidRPr="00000000" w14:paraId="0000004A">
      <w:pPr>
        <w:ind w:firstLine="720"/>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В случае выигрыша она получит возможность вложить деньги в бродвейское шоу и, конечно же, сыграть в нем главную роль. Но она не знает, что ее дядя разорился...</w:t>
      </w:r>
    </w:p>
    <w:p w:rsidR="00000000" w:rsidDel="00000000" w:rsidP="00000000" w:rsidRDefault="00000000" w:rsidRPr="00000000" w14:paraId="0000004B">
      <w:pPr>
        <w:ind w:firstLine="720"/>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В 1924 году композитор Винсент Юманс придумал мелодию из 4 нот и прибежал к своему другу Ирвину Сезару, чтобы он как можно скорее придумал к ней текст. Это было сделано за 5 минут и потом Винсент уже не давал Ирвину поправить текст и оставил его в первозданном виде.</w:t>
      </w:r>
    </w:p>
    <w:p w:rsidR="00000000" w:rsidDel="00000000" w:rsidP="00000000" w:rsidRDefault="00000000" w:rsidRPr="00000000" w14:paraId="0000004C">
      <w:pPr>
        <w:ind w:firstLine="720"/>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Песенка "Чай для двоих" была написана для мюзикла "Нет, нет, Нанетт" </w:t>
      </w:r>
    </w:p>
    <w:p w:rsidR="00000000" w:rsidDel="00000000" w:rsidP="00000000" w:rsidRDefault="00000000" w:rsidRPr="00000000" w14:paraId="0000004D">
      <w:pPr>
        <w:ind w:firstLine="720"/>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Ходит легенда, в 1927 году после прослушивания пластинки этой песни в обработке Фомина (Таити-Трот) в большой компании молодых музыкантов Дмитрий Шостакович раскритиковал аранжировку. Тогда дирижер Николай Малко предложил композитору за час в другой комнате написать по памяти не только мелодию, но и сделать к ней хорошую аранжировку. Шостакович вернулся спустя 45 минут с готовой работой, выиграл 100 рублей и спустя время, назвал эту аранжировку Opus 16 и она была включила в его балет «Золотой век».</w:t>
      </w:r>
    </w:p>
    <w:p w:rsidR="00000000" w:rsidDel="00000000" w:rsidP="00000000" w:rsidRDefault="00000000" w:rsidRPr="00000000" w14:paraId="0000004E">
      <w:pPr>
        <w:ind w:firstLine="720"/>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История создания может быть вымышленной, однако сама аранжировка существует и исполняется.</w:t>
      </w:r>
    </w:p>
    <w:p w:rsidR="00000000" w:rsidDel="00000000" w:rsidP="00000000" w:rsidRDefault="00000000" w:rsidRPr="00000000" w14:paraId="0000004F">
      <w:pPr>
        <w:ind w:firstLine="720"/>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Одна из самых известных джазовых песенок, исполнялась огромное количество раз разными коллективами и певцами.</w:t>
      </w:r>
    </w:p>
    <w:p w:rsidR="00000000" w:rsidDel="00000000" w:rsidP="00000000" w:rsidRDefault="00000000" w:rsidRPr="00000000" w14:paraId="00000050">
      <w:pPr>
        <w:ind w:left="0" w:firstLine="720"/>
        <w:rPr>
          <w:rFonts w:ascii="Roboto" w:cs="Roboto" w:eastAsia="Roboto" w:hAnsi="Roboto"/>
          <w:b w:val="1"/>
          <w:color w:val="0d0d0d"/>
          <w:sz w:val="24"/>
          <w:szCs w:val="24"/>
          <w:highlight w:val="white"/>
        </w:rPr>
      </w:pPr>
      <w:r w:rsidDel="00000000" w:rsidR="00000000" w:rsidRPr="00000000">
        <w:rPr>
          <w:rFonts w:ascii="Roboto" w:cs="Roboto" w:eastAsia="Roboto" w:hAnsi="Roboto"/>
          <w:b w:val="1"/>
          <w:color w:val="0d0d0d"/>
          <w:sz w:val="24"/>
          <w:szCs w:val="24"/>
          <w:highlight w:val="white"/>
          <w:rtl w:val="0"/>
        </w:rPr>
        <w:t xml:space="preserve">Усенбаева Айару</w:t>
      </w:r>
    </w:p>
    <w:p w:rsidR="00000000" w:rsidDel="00000000" w:rsidP="00000000" w:rsidRDefault="00000000" w:rsidRPr="00000000" w14:paraId="00000051">
      <w:pPr>
        <w:ind w:left="0" w:firstLine="720"/>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52">
      <w:pPr>
        <w:ind w:left="0" w:firstLine="720"/>
        <w:rPr>
          <w:rFonts w:ascii="Roboto" w:cs="Roboto" w:eastAsia="Roboto" w:hAnsi="Roboto"/>
          <w:b w:val="1"/>
          <w:color w:val="0d0d0d"/>
          <w:sz w:val="28"/>
          <w:szCs w:val="28"/>
          <w:highlight w:val="white"/>
        </w:rPr>
      </w:pPr>
      <w:r w:rsidDel="00000000" w:rsidR="00000000" w:rsidRPr="00000000">
        <w:rPr>
          <w:rFonts w:ascii="Roboto" w:cs="Roboto" w:eastAsia="Roboto" w:hAnsi="Roboto"/>
          <w:b w:val="1"/>
          <w:color w:val="0d0d0d"/>
          <w:sz w:val="28"/>
          <w:szCs w:val="28"/>
          <w:highlight w:val="white"/>
          <w:rtl w:val="0"/>
        </w:rPr>
        <w:t xml:space="preserve">8)«Шербурские зонтики» </w:t>
      </w:r>
    </w:p>
    <w:p w:rsidR="00000000" w:rsidDel="00000000" w:rsidP="00000000" w:rsidRDefault="00000000" w:rsidRPr="00000000" w14:paraId="00000053">
      <w:pPr>
        <w:ind w:firstLine="720"/>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В 1964 году на экраны вышел фильм режиссёра Жака Деми «Шербурские зонтики». На первый взгляд, это была обычная сентиментальная история любви между молодыми людьми из разных слоёв общества, которой противодействуют родители. Однако на фоне других подобных киноисторий эта выделялась своим необычным воплощением. В «Шербурских зонтиках» не было ни одного привычного диалога — герои либо пели, либо произносили текст под музыку речитативом (даже там, где автомеханик рассказывал о неисправностях автомобиля).</w:t>
      </w:r>
    </w:p>
    <w:p w:rsidR="00000000" w:rsidDel="00000000" w:rsidP="00000000" w:rsidRDefault="00000000" w:rsidRPr="00000000" w14:paraId="00000054">
      <w:pPr>
        <w:ind w:firstLine="720"/>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Столь оригинальный проект отпугнул немало продюсеров. Отказ звучал примерно так: «Вы пара молодых талантливых парней, но вы действительно думаете, что люди будут тратить полтора часа, слушая персонажей, поющих о повседневной жизни и мелочах?!» Лишь через год «хождения по мукам» авторы, наконец, получили поддержку от медиамагната Пьера Лазарева.</w:t>
      </w:r>
    </w:p>
    <w:p w:rsidR="00000000" w:rsidDel="00000000" w:rsidP="00000000" w:rsidRDefault="00000000" w:rsidRPr="00000000" w14:paraId="00000055">
      <w:pPr>
        <w:ind w:firstLine="720"/>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В итоге фильм произвёл настоящий фурор и прославил практически всех причастных — режиссёра, композитора, актёров, певцов-дублёров… «Шербурские зонтики» получили «Золотую пальмовую ветвь» Каннского фкстиваля и номинировались на «Оскар» в 4-х категориях: «Лучший оригинальный сценарий», «Лучший саундтрек», «Лучшая музыкальная адаптация» и «Лучшая песня».</w:t>
      </w:r>
    </w:p>
    <w:p w:rsidR="00000000" w:rsidDel="00000000" w:rsidP="00000000" w:rsidRDefault="00000000" w:rsidRPr="00000000" w14:paraId="00000056">
      <w:pPr>
        <w:ind w:left="0" w:firstLine="720"/>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Дуэт</w:t>
      </w:r>
    </w:p>
    <w:p w:rsidR="00000000" w:rsidDel="00000000" w:rsidP="00000000" w:rsidRDefault="00000000" w:rsidRPr="00000000" w14:paraId="00000057">
      <w:pPr>
        <w:ind w:left="0" w:firstLine="720"/>
        <w:rPr>
          <w:rFonts w:ascii="Roboto" w:cs="Roboto" w:eastAsia="Roboto" w:hAnsi="Roboto"/>
          <w:b w:val="1"/>
          <w:color w:val="0d0d0d"/>
          <w:sz w:val="24"/>
          <w:szCs w:val="24"/>
          <w:highlight w:val="white"/>
        </w:rPr>
      </w:pPr>
      <w:r w:rsidDel="00000000" w:rsidR="00000000" w:rsidRPr="00000000">
        <w:rPr>
          <w:rFonts w:ascii="Roboto" w:cs="Roboto" w:eastAsia="Roboto" w:hAnsi="Roboto"/>
          <w:b w:val="1"/>
          <w:color w:val="0d0d0d"/>
          <w:sz w:val="24"/>
          <w:szCs w:val="24"/>
          <w:highlight w:val="white"/>
          <w:rtl w:val="0"/>
        </w:rPr>
        <w:t xml:space="preserve">Миркурбанов Данияр, Маленкова И. Ю.</w:t>
      </w:r>
    </w:p>
    <w:p w:rsidR="00000000" w:rsidDel="00000000" w:rsidP="00000000" w:rsidRDefault="00000000" w:rsidRPr="00000000" w14:paraId="00000058">
      <w:pPr>
        <w:ind w:left="0" w:firstLine="720"/>
        <w:rPr>
          <w:rFonts w:ascii="Roboto" w:cs="Roboto" w:eastAsia="Roboto" w:hAnsi="Roboto"/>
          <w:b w:val="1"/>
          <w:color w:val="0d0d0d"/>
          <w:sz w:val="24"/>
          <w:szCs w:val="24"/>
          <w:highlight w:val="white"/>
        </w:rPr>
      </w:pPr>
      <w:r w:rsidDel="00000000" w:rsidR="00000000" w:rsidRPr="00000000">
        <w:rPr>
          <w:rtl w:val="0"/>
        </w:rPr>
      </w:r>
    </w:p>
    <w:p w:rsidR="00000000" w:rsidDel="00000000" w:rsidP="00000000" w:rsidRDefault="00000000" w:rsidRPr="00000000" w14:paraId="00000059">
      <w:pPr>
        <w:ind w:left="720" w:firstLine="720"/>
        <w:rPr>
          <w:rFonts w:ascii="Roboto" w:cs="Roboto" w:eastAsia="Roboto" w:hAnsi="Roboto"/>
          <w:b w:val="1"/>
          <w:color w:val="0d0d0d"/>
          <w:sz w:val="28"/>
          <w:szCs w:val="28"/>
          <w:highlight w:val="white"/>
        </w:rPr>
      </w:pPr>
      <w:r w:rsidDel="00000000" w:rsidR="00000000" w:rsidRPr="00000000">
        <w:rPr>
          <w:rFonts w:ascii="Roboto" w:cs="Roboto" w:eastAsia="Roboto" w:hAnsi="Roboto"/>
          <w:b w:val="1"/>
          <w:color w:val="0d0d0d"/>
          <w:sz w:val="28"/>
          <w:szCs w:val="28"/>
          <w:highlight w:val="white"/>
          <w:rtl w:val="0"/>
        </w:rPr>
        <w:t xml:space="preserve">9) Серенада солнечной долины</w:t>
      </w:r>
    </w:p>
    <w:p w:rsidR="00000000" w:rsidDel="00000000" w:rsidP="00000000" w:rsidRDefault="00000000" w:rsidRPr="00000000" w14:paraId="0000005A">
      <w:pPr>
        <w:ind w:firstLine="720"/>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Музыкальный фильм режиссёра Брюса Хамберстоуна с участием Сони Хени и биг-бэнда (оркестра) Гленна Миллера. Натурные съёмки картины прошли в горнолыжном курорте Сан-Валли  в 1941 году. В прокат лента вышла в августе 1941 года.</w:t>
      </w:r>
    </w:p>
    <w:p w:rsidR="00000000" w:rsidDel="00000000" w:rsidP="00000000" w:rsidRDefault="00000000" w:rsidRPr="00000000" w14:paraId="0000005B">
      <w:pPr>
        <w:ind w:firstLine="720"/>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В центре  сюжета запутанная история о любви молодых людей.  Лента была успешна в прокате, тепло принята зрителями и критиками, заслужила три номинации на «Оскар», признана одной из лучших музыкальных картин в истории кинокомпании Century Fox и всего жанра. Многие композиции из фильма пользовались популярностью и стали классикой джазового свинга. Успех картины способствовал продажам отдельных песен. Так диск с песней «Чаттануга" был выпущен тиражом свыше 1,5 млн и считается первым золотым диском в истории звукозаписи. </w:t>
      </w:r>
    </w:p>
    <w:p w:rsidR="00000000" w:rsidDel="00000000" w:rsidP="00000000" w:rsidRDefault="00000000" w:rsidRPr="00000000" w14:paraId="0000005C">
      <w:pPr>
        <w:ind w:firstLine="720"/>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Номер «Chattanooga Choo Choo» — пример того, как можно вовлечь статичные фигуры в мизансцену, сделать их полноценными действующими лицами. Перерыв в репетиции. Исполнители, отдыхая, сидят в раскованных позах, лидер группы предлагает продолжать без певицы, которая задерживается.  После инструментального вступления саксофонист Текс Бенеке, одетый в зимнюю спортивную куртку, оставляет инструмент и спускается к зал. Он приближается к столику, за которым сидят парни, играющие в карты. Начало песни неожиданно и естественно одновременно. Он обращается к сидящим за столиком: «Извините, парни, этот поезд на Чаттанугу ?»)  Песня завязывается как непринуждённый разговор. Композиция, стилизованная под звук уходящего поезда, лирика песни не отпускают слушателя.</w:t>
      </w:r>
    </w:p>
    <w:p w:rsidR="00000000" w:rsidDel="00000000" w:rsidP="00000000" w:rsidRDefault="00000000" w:rsidRPr="00000000" w14:paraId="0000005D">
      <w:pPr>
        <w:ind w:left="0" w:firstLine="720"/>
        <w:rPr>
          <w:rFonts w:ascii="Roboto" w:cs="Roboto" w:eastAsia="Roboto" w:hAnsi="Roboto"/>
          <w:b w:val="1"/>
          <w:color w:val="0d0d0d"/>
          <w:sz w:val="24"/>
          <w:szCs w:val="24"/>
          <w:highlight w:val="white"/>
        </w:rPr>
      </w:pPr>
      <w:r w:rsidDel="00000000" w:rsidR="00000000" w:rsidRPr="00000000">
        <w:rPr>
          <w:rFonts w:ascii="Roboto" w:cs="Roboto" w:eastAsia="Roboto" w:hAnsi="Roboto"/>
          <w:b w:val="1"/>
          <w:color w:val="0d0d0d"/>
          <w:sz w:val="24"/>
          <w:szCs w:val="24"/>
          <w:highlight w:val="white"/>
          <w:rtl w:val="0"/>
        </w:rPr>
        <w:t xml:space="preserve">Матова Анеля</w:t>
      </w:r>
    </w:p>
    <w:p w:rsidR="00000000" w:rsidDel="00000000" w:rsidP="00000000" w:rsidRDefault="00000000" w:rsidRPr="00000000" w14:paraId="0000005E">
      <w:pPr>
        <w:ind w:left="0" w:firstLine="720"/>
        <w:rPr>
          <w:rFonts w:ascii="Roboto" w:cs="Roboto" w:eastAsia="Roboto" w:hAnsi="Roboto"/>
          <w:b w:val="1"/>
          <w:color w:val="0d0d0d"/>
          <w:sz w:val="24"/>
          <w:szCs w:val="24"/>
          <w:highlight w:val="white"/>
        </w:rPr>
      </w:pPr>
      <w:r w:rsidDel="00000000" w:rsidR="00000000" w:rsidRPr="00000000">
        <w:rPr>
          <w:rtl w:val="0"/>
        </w:rPr>
      </w:r>
    </w:p>
    <w:p w:rsidR="00000000" w:rsidDel="00000000" w:rsidP="00000000" w:rsidRDefault="00000000" w:rsidRPr="00000000" w14:paraId="0000005F">
      <w:pPr>
        <w:ind w:left="0" w:firstLine="720"/>
        <w:rPr>
          <w:rFonts w:ascii="Roboto" w:cs="Roboto" w:eastAsia="Roboto" w:hAnsi="Roboto"/>
          <w:b w:val="1"/>
          <w:color w:val="0d0d0d"/>
          <w:sz w:val="24"/>
          <w:szCs w:val="24"/>
          <w:highlight w:val="white"/>
        </w:rPr>
      </w:pPr>
      <w:r w:rsidDel="00000000" w:rsidR="00000000" w:rsidRPr="00000000">
        <w:rPr>
          <w:rtl w:val="0"/>
        </w:rPr>
      </w:r>
    </w:p>
    <w:p w:rsidR="00000000" w:rsidDel="00000000" w:rsidP="00000000" w:rsidRDefault="00000000" w:rsidRPr="00000000" w14:paraId="00000060">
      <w:pPr>
        <w:ind w:left="0" w:firstLine="720"/>
        <w:rPr>
          <w:rFonts w:ascii="Roboto" w:cs="Roboto" w:eastAsia="Roboto" w:hAnsi="Roboto"/>
          <w:b w:val="1"/>
          <w:color w:val="0d0d0d"/>
          <w:sz w:val="28"/>
          <w:szCs w:val="28"/>
          <w:highlight w:val="white"/>
        </w:rPr>
      </w:pPr>
      <w:r w:rsidDel="00000000" w:rsidR="00000000" w:rsidRPr="00000000">
        <w:rPr>
          <w:rtl w:val="0"/>
        </w:rPr>
      </w:r>
    </w:p>
    <w:p w:rsidR="00000000" w:rsidDel="00000000" w:rsidP="00000000" w:rsidRDefault="00000000" w:rsidRPr="00000000" w14:paraId="00000061">
      <w:pPr>
        <w:ind w:left="0" w:firstLine="720"/>
        <w:rPr>
          <w:rFonts w:ascii="Roboto" w:cs="Roboto" w:eastAsia="Roboto" w:hAnsi="Roboto"/>
          <w:b w:val="1"/>
          <w:color w:val="0d0d0d"/>
          <w:sz w:val="28"/>
          <w:szCs w:val="28"/>
          <w:highlight w:val="white"/>
        </w:rPr>
      </w:pPr>
      <w:r w:rsidDel="00000000" w:rsidR="00000000" w:rsidRPr="00000000">
        <w:rPr>
          <w:rtl w:val="0"/>
        </w:rPr>
      </w:r>
    </w:p>
    <w:p w:rsidR="00000000" w:rsidDel="00000000" w:rsidP="00000000" w:rsidRDefault="00000000" w:rsidRPr="00000000" w14:paraId="00000062">
      <w:pPr>
        <w:ind w:left="0" w:firstLine="720"/>
        <w:rPr>
          <w:rFonts w:ascii="Roboto" w:cs="Roboto" w:eastAsia="Roboto" w:hAnsi="Roboto"/>
          <w:b w:val="1"/>
          <w:color w:val="0d0d0d"/>
          <w:sz w:val="28"/>
          <w:szCs w:val="28"/>
          <w:highlight w:val="white"/>
        </w:rPr>
      </w:pPr>
      <w:r w:rsidDel="00000000" w:rsidR="00000000" w:rsidRPr="00000000">
        <w:rPr>
          <w:rFonts w:ascii="Roboto" w:cs="Roboto" w:eastAsia="Roboto" w:hAnsi="Roboto"/>
          <w:b w:val="1"/>
          <w:color w:val="0d0d0d"/>
          <w:sz w:val="28"/>
          <w:szCs w:val="28"/>
          <w:highlight w:val="white"/>
          <w:rtl w:val="0"/>
        </w:rPr>
        <w:t xml:space="preserve">10)«Тегеран — 43». </w:t>
      </w:r>
    </w:p>
    <w:p w:rsidR="00000000" w:rsidDel="00000000" w:rsidP="00000000" w:rsidRDefault="00000000" w:rsidRPr="00000000" w14:paraId="00000063">
      <w:pPr>
        <w:ind w:firstLine="720"/>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Совместный советско-швейцарско-французский фильм «Тегеран — 43» вышел на экраны в далеком 1980 году.</w:t>
      </w:r>
    </w:p>
    <w:p w:rsidR="00000000" w:rsidDel="00000000" w:rsidP="00000000" w:rsidRDefault="00000000" w:rsidRPr="00000000" w14:paraId="00000064">
      <w:pPr>
        <w:ind w:firstLine="720"/>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Авторы  постарались создать увлекательный приключенческий фильм, основанный на исторических фактах, и посвященный драматическим событиям в Тегеране в сорок третьем году. Когда чуть не сорвались знаменитые переговоры тройки мировых лидеров :Сталина, Рузвельта и  Черчилля из-за организации покушения на них.</w:t>
      </w:r>
    </w:p>
    <w:p w:rsidR="00000000" w:rsidDel="00000000" w:rsidP="00000000" w:rsidRDefault="00000000" w:rsidRPr="00000000" w14:paraId="00000065">
      <w:pPr>
        <w:ind w:firstLine="720"/>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Композиторами картины выступили Ж. Гарваренц и М. Вайнберг. Самое пронзительное в картине — это песня «Вечная любовь» на стихи Ш. Азнавура, которую пел сам Азнавур.</w:t>
      </w:r>
    </w:p>
    <w:p w:rsidR="00000000" w:rsidDel="00000000" w:rsidP="00000000" w:rsidRDefault="00000000" w:rsidRPr="00000000" w14:paraId="00000066">
      <w:pPr>
        <w:ind w:firstLine="720"/>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Картина снималась в Москве, Азербайджане, Испании, Швейцарии, Франции. Хотели снимать в Иране, но там шла революция.</w:t>
      </w:r>
    </w:p>
    <w:p w:rsidR="00000000" w:rsidDel="00000000" w:rsidP="00000000" w:rsidRDefault="00000000" w:rsidRPr="00000000" w14:paraId="00000067">
      <w:pPr>
        <w:ind w:firstLine="720"/>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При исполнении  песни "Вечная любовь"фоном в картине, зрители всегда плакали, причем не только в СССР, но и во всех странах, куда потом продали копии фильма.</w:t>
      </w:r>
    </w:p>
    <w:p w:rsidR="00000000" w:rsidDel="00000000" w:rsidP="00000000" w:rsidRDefault="00000000" w:rsidRPr="00000000" w14:paraId="00000068">
      <w:pPr>
        <w:ind w:firstLine="720"/>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Картина с бешеным фурором прокатилась по всему миру. Люди на нее валом валили. До сих пор фильм смотрится с неослабевающим интересом.</w:t>
      </w:r>
    </w:p>
    <w:p w:rsidR="00000000" w:rsidDel="00000000" w:rsidP="00000000" w:rsidRDefault="00000000" w:rsidRPr="00000000" w14:paraId="00000069">
      <w:pPr>
        <w:ind w:left="0" w:firstLine="720"/>
        <w:rPr>
          <w:rFonts w:ascii="Roboto" w:cs="Roboto" w:eastAsia="Roboto" w:hAnsi="Roboto"/>
          <w:b w:val="1"/>
          <w:color w:val="0d0d0d"/>
          <w:sz w:val="24"/>
          <w:szCs w:val="24"/>
          <w:highlight w:val="white"/>
        </w:rPr>
      </w:pPr>
      <w:r w:rsidDel="00000000" w:rsidR="00000000" w:rsidRPr="00000000">
        <w:rPr>
          <w:rFonts w:ascii="Roboto" w:cs="Roboto" w:eastAsia="Roboto" w:hAnsi="Roboto"/>
          <w:b w:val="1"/>
          <w:color w:val="0d0d0d"/>
          <w:sz w:val="24"/>
          <w:szCs w:val="24"/>
          <w:highlight w:val="white"/>
          <w:rtl w:val="0"/>
        </w:rPr>
        <w:t xml:space="preserve">Гурьков Дмитрий</w:t>
      </w:r>
    </w:p>
    <w:p w:rsidR="00000000" w:rsidDel="00000000" w:rsidP="00000000" w:rsidRDefault="00000000" w:rsidRPr="00000000" w14:paraId="0000006A">
      <w:pPr>
        <w:ind w:left="0" w:firstLine="720"/>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6B">
      <w:pPr>
        <w:ind w:left="720" w:firstLine="720"/>
        <w:rPr>
          <w:rFonts w:ascii="Roboto" w:cs="Roboto" w:eastAsia="Roboto" w:hAnsi="Roboto"/>
          <w:b w:val="1"/>
          <w:color w:val="0d0d0d"/>
          <w:sz w:val="28"/>
          <w:szCs w:val="28"/>
          <w:highlight w:val="white"/>
        </w:rPr>
      </w:pPr>
      <w:r w:rsidDel="00000000" w:rsidR="00000000" w:rsidRPr="00000000">
        <w:rPr>
          <w:rFonts w:ascii="Roboto" w:cs="Roboto" w:eastAsia="Roboto" w:hAnsi="Roboto"/>
          <w:b w:val="1"/>
          <w:color w:val="0d0d0d"/>
          <w:sz w:val="28"/>
          <w:szCs w:val="28"/>
          <w:highlight w:val="white"/>
          <w:rtl w:val="0"/>
        </w:rPr>
        <w:t xml:space="preserve">11) 1+1</w:t>
      </w:r>
    </w:p>
    <w:p w:rsidR="00000000" w:rsidDel="00000000" w:rsidP="00000000" w:rsidRDefault="00000000" w:rsidRPr="00000000" w14:paraId="0000006C">
      <w:pPr>
        <w:ind w:firstLine="720"/>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Когда режиссер Оливье Накаш и Эрик Толедано подготавливались к съемкам фильма "1+1", они, возможно, даже не догадывались, какой успех ждет этот фильм. Сегодня "1+1" - это один из самых популярных фильмов, который покорил миллионы зрителей всего мира.</w:t>
      </w:r>
    </w:p>
    <w:p w:rsidR="00000000" w:rsidDel="00000000" w:rsidP="00000000" w:rsidRDefault="00000000" w:rsidRPr="00000000" w14:paraId="0000006D">
      <w:pPr>
        <w:ind w:firstLine="720"/>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Интересный факт - когда создавался бюджет для фильма, денег на музыку не было. Однако, композитор Людовик Эйнауди написал музыку и подарил ее режиссерам, они в свою очередь, включили ее в фильм, что сделало легенду еще более захватывающей.</w:t>
      </w:r>
    </w:p>
    <w:p w:rsidR="00000000" w:rsidDel="00000000" w:rsidP="00000000" w:rsidRDefault="00000000" w:rsidRPr="00000000" w14:paraId="0000006E">
      <w:pPr>
        <w:ind w:firstLine="720"/>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Филипп Поццо ди Борго , прототип главного героя, прикованного к инвалидному креслу, просил авторов снять именно комедию, а не драму. Он не хотел, чтобы фильм про него был историей сострадания и жалости. Он дал авторам много советов и информации по периоду жизни, который показан в фильме.</w:t>
      </w:r>
    </w:p>
    <w:p w:rsidR="00000000" w:rsidDel="00000000" w:rsidP="00000000" w:rsidRDefault="00000000" w:rsidRPr="00000000" w14:paraId="0000006F">
      <w:pPr>
        <w:ind w:firstLine="720"/>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В "1+1" есть много интересных фактов, которые могут заинтересовать зрителей каждого возраста и всех национальностей. Фильм не только заставит вас улыбаться и рыдать, но также вдохновит наших зрителей на добрые дела и помощь нуждающимся людям. Кто знает, возможно, именно этот фильм станет первым шагом для вас на пути к помощи нуждающимся людям и созданию лучшего мира для нас всех.</w:t>
      </w:r>
    </w:p>
    <w:p w:rsidR="00000000" w:rsidDel="00000000" w:rsidP="00000000" w:rsidRDefault="00000000" w:rsidRPr="00000000" w14:paraId="00000070">
      <w:pPr>
        <w:ind w:left="0" w:firstLine="720"/>
        <w:rPr>
          <w:rFonts w:ascii="Roboto" w:cs="Roboto" w:eastAsia="Roboto" w:hAnsi="Roboto"/>
          <w:b w:val="1"/>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“Облака” </w:t>
      </w:r>
      <w:r w:rsidDel="00000000" w:rsidR="00000000" w:rsidRPr="00000000">
        <w:rPr>
          <w:rFonts w:ascii="Roboto" w:cs="Roboto" w:eastAsia="Roboto" w:hAnsi="Roboto"/>
          <w:b w:val="1"/>
          <w:color w:val="0d0d0d"/>
          <w:sz w:val="24"/>
          <w:szCs w:val="24"/>
          <w:highlight w:val="white"/>
          <w:rtl w:val="0"/>
        </w:rPr>
        <w:t xml:space="preserve">Еркебай Нурай</w:t>
      </w:r>
    </w:p>
    <w:p w:rsidR="00000000" w:rsidDel="00000000" w:rsidP="00000000" w:rsidRDefault="00000000" w:rsidRPr="00000000" w14:paraId="00000071">
      <w:pPr>
        <w:ind w:left="0" w:firstLine="720"/>
        <w:rPr>
          <w:rFonts w:ascii="Roboto" w:cs="Roboto" w:eastAsia="Roboto" w:hAnsi="Roboto"/>
          <w:b w:val="1"/>
          <w:color w:val="0d0d0d"/>
          <w:sz w:val="24"/>
          <w:szCs w:val="24"/>
          <w:highlight w:val="white"/>
        </w:rPr>
      </w:pPr>
      <w:r w:rsidDel="00000000" w:rsidR="00000000" w:rsidRPr="00000000">
        <w:rPr>
          <w:rtl w:val="0"/>
        </w:rPr>
      </w:r>
    </w:p>
    <w:p w:rsidR="00000000" w:rsidDel="00000000" w:rsidP="00000000" w:rsidRDefault="00000000" w:rsidRPr="00000000" w14:paraId="00000072">
      <w:pPr>
        <w:ind w:left="720" w:firstLine="720"/>
        <w:rPr>
          <w:rFonts w:ascii="Roboto" w:cs="Roboto" w:eastAsia="Roboto" w:hAnsi="Roboto"/>
          <w:b w:val="1"/>
          <w:color w:val="0d0d0d"/>
          <w:sz w:val="28"/>
          <w:szCs w:val="28"/>
          <w:highlight w:val="white"/>
        </w:rPr>
      </w:pPr>
      <w:r w:rsidDel="00000000" w:rsidR="00000000" w:rsidRPr="00000000">
        <w:rPr>
          <w:rFonts w:ascii="Roboto" w:cs="Roboto" w:eastAsia="Roboto" w:hAnsi="Roboto"/>
          <w:b w:val="1"/>
          <w:color w:val="0d0d0d"/>
          <w:sz w:val="28"/>
          <w:szCs w:val="28"/>
          <w:highlight w:val="white"/>
          <w:rtl w:val="0"/>
        </w:rPr>
        <w:t xml:space="preserve">12)Черная любовь</w:t>
      </w:r>
    </w:p>
    <w:p w:rsidR="00000000" w:rsidDel="00000000" w:rsidP="00000000" w:rsidRDefault="00000000" w:rsidRPr="00000000" w14:paraId="00000073">
      <w:pPr>
        <w:ind w:firstLine="720"/>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Захватывающая драма «Черная любовь», который демонстрировался в Турции с 2015 по 2017, покорил зрителей во многих странах мира. Страсти, интриги, коварные хитросплетения судьбы, вынужденный брак и нереально красивая история о бесконечной любви.</w:t>
      </w:r>
    </w:p>
    <w:p w:rsidR="00000000" w:rsidDel="00000000" w:rsidP="00000000" w:rsidRDefault="00000000" w:rsidRPr="00000000" w14:paraId="00000074">
      <w:pPr>
        <w:ind w:firstLine="720"/>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Саундтреки, музыка в турецких сериалах, можно сказать с уверенностью, это отдельный вид искусства.</w:t>
      </w:r>
    </w:p>
    <w:p w:rsidR="00000000" w:rsidDel="00000000" w:rsidP="00000000" w:rsidRDefault="00000000" w:rsidRPr="00000000" w14:paraId="00000075">
      <w:pPr>
        <w:ind w:firstLine="720"/>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Тойгар Ышыкли, один из любимых композиторов, который пишет музыкальное сопровождение к турецким сериалам.</w:t>
      </w:r>
    </w:p>
    <w:p w:rsidR="00000000" w:rsidDel="00000000" w:rsidP="00000000" w:rsidRDefault="00000000" w:rsidRPr="00000000" w14:paraId="00000076">
      <w:pPr>
        <w:ind w:firstLine="720"/>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Конечно, в сериале важны и сценарий, и актерский состав, динамичное и интригующее развитие сюжета, и работа режиссера и оператора, но не менее важно и музыкальное сопровождение.</w:t>
      </w:r>
    </w:p>
    <w:p w:rsidR="00000000" w:rsidDel="00000000" w:rsidP="00000000" w:rsidRDefault="00000000" w:rsidRPr="00000000" w14:paraId="00000077">
      <w:pPr>
        <w:ind w:firstLine="720"/>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Вот и музыка для сериалов, написанная Тойгаром Ышыкли, чье имя, можно сказать, золотыми буквами вписано в историю турецких сериалов, так он написал музыкальные композиции к 57 проектам.</w:t>
      </w:r>
    </w:p>
    <w:p w:rsidR="00000000" w:rsidDel="00000000" w:rsidP="00000000" w:rsidRDefault="00000000" w:rsidRPr="00000000" w14:paraId="00000078">
      <w:pPr>
        <w:ind w:left="0" w:firstLine="720"/>
        <w:rPr>
          <w:rFonts w:ascii="Roboto" w:cs="Roboto" w:eastAsia="Roboto" w:hAnsi="Roboto"/>
          <w:b w:val="1"/>
          <w:color w:val="0d0d0d"/>
          <w:sz w:val="24"/>
          <w:szCs w:val="24"/>
          <w:highlight w:val="white"/>
        </w:rPr>
      </w:pPr>
      <w:r w:rsidDel="00000000" w:rsidR="00000000" w:rsidRPr="00000000">
        <w:rPr>
          <w:rFonts w:ascii="Roboto" w:cs="Roboto" w:eastAsia="Roboto" w:hAnsi="Roboto"/>
          <w:b w:val="1"/>
          <w:color w:val="0d0d0d"/>
          <w:sz w:val="24"/>
          <w:szCs w:val="24"/>
          <w:highlight w:val="white"/>
          <w:rtl w:val="0"/>
        </w:rPr>
        <w:t xml:space="preserve">Акбанова Аяулым</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